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7057" w14:textId="77777777" w:rsidR="00CD22DB" w:rsidRPr="00046226" w:rsidRDefault="00CD22DB" w:rsidP="00CD22DB">
      <w:pPr>
        <w:rPr>
          <w:rFonts w:ascii="Calibri" w:hAnsi="Calibri" w:cs="Calibri"/>
          <w:b/>
          <w:spacing w:val="20"/>
          <w:sz w:val="28"/>
          <w:szCs w:val="28"/>
        </w:rPr>
      </w:pPr>
      <w:r w:rsidRPr="00046226">
        <w:rPr>
          <w:rFonts w:ascii="Calibri" w:hAnsi="Calibri" w:cs="Calibri"/>
          <w:b/>
          <w:spacing w:val="20"/>
          <w:sz w:val="28"/>
          <w:szCs w:val="28"/>
        </w:rPr>
        <w:t xml:space="preserve">KÉRELEM </w:t>
      </w:r>
    </w:p>
    <w:p w14:paraId="7D556628" w14:textId="77777777" w:rsidR="000D6984" w:rsidRDefault="000D6984" w:rsidP="00CD22DB">
      <w:pPr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0D6984">
        <w:rPr>
          <w:rFonts w:asciiTheme="minorHAnsi" w:hAnsiTheme="minorHAnsi" w:cstheme="minorHAnsi"/>
          <w:b/>
          <w:spacing w:val="20"/>
          <w:sz w:val="24"/>
          <w:szCs w:val="24"/>
        </w:rPr>
        <w:t>ÉPÍTÉSI MŰSZAKI ELLENŐR</w:t>
      </w:r>
    </w:p>
    <w:p w14:paraId="19758656" w14:textId="503CFF2C" w:rsidR="00CD22DB" w:rsidRPr="00046226" w:rsidRDefault="00CD22DB" w:rsidP="00CD22DB">
      <w:pPr>
        <w:rPr>
          <w:rFonts w:ascii="Calibri" w:hAnsi="Calibri" w:cs="Calibri"/>
          <w:b/>
          <w:spacing w:val="20"/>
          <w:sz w:val="24"/>
          <w:szCs w:val="24"/>
        </w:rPr>
      </w:pPr>
      <w:r w:rsidRPr="00046226">
        <w:rPr>
          <w:rFonts w:ascii="Calibri" w:hAnsi="Calibri" w:cs="Calibri"/>
          <w:b/>
          <w:spacing w:val="20"/>
          <w:sz w:val="24"/>
          <w:szCs w:val="24"/>
        </w:rPr>
        <w:t>NÉVJEGYZÉKI BEJEGYZÉS ELŐZETES ELJÁRÁSÁRA</w:t>
      </w:r>
      <w:r>
        <w:rPr>
          <w:rFonts w:ascii="Calibri" w:hAnsi="Calibri" w:cs="Calibri"/>
          <w:b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20"/>
          <w:sz w:val="24"/>
          <w:szCs w:val="24"/>
        </w:rPr>
        <w:br/>
      </w:r>
    </w:p>
    <w:p w14:paraId="4CAF44B8" w14:textId="77777777" w:rsidR="00CD22DB" w:rsidRPr="00046226" w:rsidRDefault="00CD22DB" w:rsidP="00CD22DB">
      <w:pPr>
        <w:rPr>
          <w:rFonts w:ascii="Calibri" w:hAnsi="Calibri" w:cs="Calibri"/>
          <w:sz w:val="22"/>
          <w:szCs w:val="22"/>
        </w:rPr>
      </w:pPr>
    </w:p>
    <w:p w14:paraId="7AEC1883" w14:textId="3BF38C94" w:rsidR="00CD22DB" w:rsidRPr="00046226" w:rsidRDefault="00CD22DB" w:rsidP="00CD22DB">
      <w:pPr>
        <w:jc w:val="both"/>
        <w:rPr>
          <w:rFonts w:ascii="Calibri" w:hAnsi="Calibri" w:cs="Calibri"/>
          <w:sz w:val="22"/>
          <w:szCs w:val="22"/>
        </w:rPr>
      </w:pPr>
      <w:r w:rsidRPr="00046226">
        <w:rPr>
          <w:rFonts w:ascii="Calibri" w:hAnsi="Calibri" w:cs="Calibri"/>
          <w:sz w:val="22"/>
          <w:szCs w:val="22"/>
        </w:rPr>
        <w:t xml:space="preserve">Kérem szakirányú felsőfokú végzettségem, bemutatott szakirányú szakmai gyakorlatom, valamint annak időtartama megfelelőségének igazolását </w:t>
      </w:r>
      <w:r w:rsidR="00CF45F0">
        <w:rPr>
          <w:rFonts w:ascii="Calibri" w:hAnsi="Calibri" w:cs="Calibri"/>
          <w:sz w:val="22"/>
          <w:szCs w:val="22"/>
        </w:rPr>
        <w:t>az alább megjelölt</w:t>
      </w:r>
      <w:r w:rsidRPr="00046226">
        <w:rPr>
          <w:rFonts w:ascii="Calibri" w:hAnsi="Calibri" w:cs="Calibri"/>
          <w:sz w:val="22"/>
          <w:szCs w:val="22"/>
        </w:rPr>
        <w:t xml:space="preserve"> jogosultság tekintetében.</w:t>
      </w:r>
      <w:r w:rsidRPr="00046226">
        <w:rPr>
          <w:rStyle w:val="Lbjegyzet-hivatkozs"/>
          <w:rFonts w:ascii="Calibri" w:hAnsi="Calibri" w:cs="Calibri"/>
          <w:sz w:val="22"/>
          <w:szCs w:val="22"/>
        </w:rPr>
        <w:footnoteReference w:id="1"/>
      </w:r>
    </w:p>
    <w:p w14:paraId="4E755958" w14:textId="77777777" w:rsidR="00CD22DB" w:rsidRPr="00046226" w:rsidRDefault="00CD22DB" w:rsidP="00CD22DB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6F15346" w14:textId="77777777" w:rsidR="00CD22DB" w:rsidRPr="00046226" w:rsidRDefault="00CD22DB" w:rsidP="00CD22DB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31450C9" w14:textId="77777777" w:rsidR="00CD22DB" w:rsidRPr="00D17814" w:rsidRDefault="00CD22DB" w:rsidP="00CD22DB">
      <w:pPr>
        <w:rPr>
          <w:rFonts w:ascii="Calibri" w:hAnsi="Calibri" w:cs="Calibri"/>
          <w:iCs/>
          <w:spacing w:val="24"/>
          <w:sz w:val="22"/>
          <w:szCs w:val="22"/>
        </w:rPr>
      </w:pPr>
      <w:r>
        <w:rPr>
          <w:rFonts w:ascii="Calibri" w:hAnsi="Calibri" w:cs="Calibri"/>
          <w:iCs/>
          <w:spacing w:val="24"/>
          <w:sz w:val="22"/>
          <w:szCs w:val="22"/>
        </w:rPr>
        <w:t>Személyes adatok</w:t>
      </w:r>
    </w:p>
    <w:p w14:paraId="6D6C1D3D" w14:textId="77777777" w:rsidR="00CD22DB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7AA8E7D" w14:textId="77777777" w:rsidR="00CD22DB" w:rsidRPr="001777A4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Viselt n</w:t>
      </w:r>
      <w:r w:rsidRPr="001777A4">
        <w:rPr>
          <w:rFonts w:ascii="Calibri" w:hAnsi="Calibri" w:cs="Calibri"/>
          <w:sz w:val="22"/>
          <w:szCs w:val="22"/>
        </w:rPr>
        <w:t>év</w:t>
      </w:r>
      <w:r w:rsidRPr="001777A4">
        <w:rPr>
          <w:rStyle w:val="Lbjegyzet-hivatkozs"/>
          <w:rFonts w:ascii="Calibri" w:hAnsi="Calibri" w:cs="Calibri"/>
          <w:sz w:val="22"/>
          <w:szCs w:val="22"/>
        </w:rPr>
        <w:footnoteReference w:id="2"/>
      </w:r>
      <w:r w:rsidRPr="001777A4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1777A4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1777A4">
        <w:rPr>
          <w:rFonts w:ascii="Calibri" w:hAnsi="Calibri" w:cs="Calibri"/>
          <w:sz w:val="22"/>
          <w:szCs w:val="22"/>
        </w:rPr>
        <w:t>…….</w:t>
      </w:r>
      <w:proofErr w:type="gramEnd"/>
      <w:r w:rsidRPr="001777A4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…………..</w:t>
      </w:r>
      <w:r w:rsidRPr="001777A4">
        <w:rPr>
          <w:rFonts w:ascii="Calibri" w:hAnsi="Calibri" w:cs="Calibri"/>
          <w:sz w:val="22"/>
          <w:szCs w:val="22"/>
        </w:rPr>
        <w:t>...</w:t>
      </w:r>
    </w:p>
    <w:p w14:paraId="15294FD1" w14:textId="77777777" w:rsidR="00CD22DB" w:rsidRPr="001777A4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3C3542F" w14:textId="1F263A71" w:rsidR="00CF45F0" w:rsidRDefault="00CF45F0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Kamarai azonosító</w:t>
      </w:r>
      <w:r>
        <w:rPr>
          <w:rStyle w:val="Lbjegyzet-hivatkozs"/>
          <w:rFonts w:ascii="Calibri" w:hAnsi="Calibri" w:cs="Calibri"/>
          <w:sz w:val="22"/>
          <w:szCs w:val="22"/>
        </w:rPr>
        <w:footnoteReference w:id="3"/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1777A4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1777A4">
        <w:rPr>
          <w:rFonts w:ascii="Calibri" w:hAnsi="Calibri" w:cs="Calibri"/>
          <w:sz w:val="22"/>
          <w:szCs w:val="22"/>
        </w:rPr>
        <w:t>…….</w:t>
      </w:r>
      <w:proofErr w:type="gramEnd"/>
      <w:r w:rsidRPr="001777A4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…………..</w:t>
      </w:r>
      <w:r w:rsidRPr="001777A4">
        <w:rPr>
          <w:rFonts w:ascii="Calibri" w:hAnsi="Calibri" w:cs="Calibri"/>
          <w:sz w:val="22"/>
          <w:szCs w:val="22"/>
        </w:rPr>
        <w:t>...</w:t>
      </w:r>
    </w:p>
    <w:p w14:paraId="307687B6" w14:textId="77777777" w:rsidR="00CF45F0" w:rsidRDefault="00CF45F0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6CE7C8CF" w14:textId="27818FCE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 w:rsidRPr="001777A4">
        <w:rPr>
          <w:rFonts w:ascii="Calibri" w:hAnsi="Calibri" w:cs="Calibri"/>
          <w:sz w:val="22"/>
          <w:szCs w:val="22"/>
        </w:rPr>
        <w:t>Születési családi és utónév: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</w:t>
      </w:r>
      <w:r>
        <w:rPr>
          <w:rFonts w:ascii="Calibri" w:hAnsi="Calibri" w:cs="Calibri"/>
          <w:sz w:val="22"/>
          <w:szCs w:val="22"/>
        </w:rPr>
        <w:t>............</w:t>
      </w:r>
      <w:r w:rsidRPr="00B00006">
        <w:rPr>
          <w:rFonts w:ascii="Calibri" w:hAnsi="Calibri" w:cs="Calibri"/>
          <w:sz w:val="22"/>
          <w:szCs w:val="22"/>
        </w:rPr>
        <w:t>.</w:t>
      </w:r>
    </w:p>
    <w:p w14:paraId="25AC50D0" w14:textId="63E1A827" w:rsidR="00254103" w:rsidRDefault="00254103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181646C2" w14:textId="62F0C33F" w:rsidR="00254103" w:rsidRPr="001777A4" w:rsidRDefault="00254103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Állampolgárság: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sym w:font="Symbol" w:char="F02A"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</w:p>
    <w:p w14:paraId="130F9CC5" w14:textId="77777777" w:rsidR="00CD22DB" w:rsidRPr="001777A4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8FDF6E0" w14:textId="77777777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Születési hely, idő:</w:t>
      </w:r>
      <w:r w:rsidRPr="00987FDF">
        <w:rPr>
          <w:rFonts w:ascii="Calibri" w:hAnsi="Calibri" w:cs="Calibri"/>
          <w:sz w:val="22"/>
          <w:szCs w:val="22"/>
        </w:rPr>
        <w:t xml:space="preserve"> 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</w:t>
      </w:r>
      <w:r>
        <w:rPr>
          <w:rFonts w:ascii="Calibri" w:hAnsi="Calibri" w:cs="Calibri"/>
          <w:sz w:val="22"/>
          <w:szCs w:val="22"/>
        </w:rPr>
        <w:t>............</w:t>
      </w:r>
      <w:r w:rsidRPr="00B00006">
        <w:rPr>
          <w:rFonts w:ascii="Calibri" w:hAnsi="Calibri" w:cs="Calibri"/>
          <w:sz w:val="22"/>
          <w:szCs w:val="22"/>
        </w:rPr>
        <w:t>.</w:t>
      </w:r>
    </w:p>
    <w:p w14:paraId="21F4C9E4" w14:textId="77777777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46F1F37D" w14:textId="77777777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Anyja születési családi és utóneve: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………….</w:t>
      </w:r>
      <w:r w:rsidRPr="00B00006">
        <w:rPr>
          <w:rFonts w:ascii="Calibri" w:hAnsi="Calibri" w:cs="Calibri"/>
          <w:sz w:val="22"/>
          <w:szCs w:val="22"/>
        </w:rPr>
        <w:t>....</w:t>
      </w:r>
    </w:p>
    <w:p w14:paraId="4B16DD13" w14:textId="77777777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472BF380" w14:textId="77777777" w:rsidR="00CD22DB" w:rsidRDefault="00CD22DB" w:rsidP="00CD22DB">
      <w:pPr>
        <w:tabs>
          <w:tab w:val="right" w:pos="10204"/>
        </w:tabs>
        <w:ind w:left="567"/>
      </w:pPr>
      <w:r>
        <w:rPr>
          <w:rFonts w:ascii="Calibri" w:hAnsi="Calibri" w:cs="Calibri"/>
          <w:sz w:val="22"/>
          <w:szCs w:val="22"/>
        </w:rPr>
        <w:t>Lakóhely (lakcímkártya szerint)</w:t>
      </w:r>
      <w:r w:rsidRPr="001777A4">
        <w:rPr>
          <w:rStyle w:val="Lbjegyzet-hivatkozs"/>
          <w:rFonts w:ascii="Calibri" w:hAnsi="Calibri" w:cs="Calibri"/>
          <w:sz w:val="22"/>
          <w:szCs w:val="22"/>
        </w:rPr>
        <w:footnoteReference w:id="4"/>
      </w:r>
      <w:r w:rsidRPr="001777A4">
        <w:rPr>
          <w:rFonts w:ascii="Calibri" w:hAnsi="Calibri" w:cs="Calibri"/>
          <w:sz w:val="22"/>
          <w:szCs w:val="22"/>
        </w:rPr>
        <w:t>:</w:t>
      </w:r>
      <w:r w:rsidRPr="001777A4">
        <w:rPr>
          <w:rFonts w:ascii="Calibri" w:hAnsi="Calibri" w:cs="Calibri"/>
          <w:sz w:val="22"/>
          <w:szCs w:val="22"/>
        </w:rPr>
        <w:tab/>
        <w:t>*…………………………………………………</w:t>
      </w:r>
      <w:proofErr w:type="gramStart"/>
      <w:r w:rsidRPr="001777A4">
        <w:rPr>
          <w:rFonts w:ascii="Calibri" w:hAnsi="Calibri" w:cs="Calibri"/>
          <w:sz w:val="22"/>
          <w:szCs w:val="22"/>
        </w:rPr>
        <w:t>…….</w:t>
      </w:r>
      <w:proofErr w:type="gramEnd"/>
      <w:r w:rsidRPr="001777A4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………….</w:t>
      </w:r>
      <w:r w:rsidRPr="001777A4">
        <w:rPr>
          <w:rFonts w:ascii="Calibri" w:hAnsi="Calibri" w:cs="Calibri"/>
          <w:sz w:val="22"/>
          <w:szCs w:val="22"/>
        </w:rPr>
        <w:t>…....</w:t>
      </w:r>
    </w:p>
    <w:p w14:paraId="7C2947EB" w14:textId="77777777" w:rsidR="00CD22DB" w:rsidRPr="001777A4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6B8FB14" w14:textId="77777777" w:rsidR="00CD22DB" w:rsidRPr="001777A4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 w:rsidRPr="001777A4">
        <w:rPr>
          <w:rFonts w:ascii="Calibri" w:hAnsi="Calibri" w:cs="Calibri"/>
          <w:sz w:val="22"/>
          <w:szCs w:val="22"/>
        </w:rPr>
        <w:t>Levelezési cím:</w:t>
      </w:r>
      <w:r w:rsidRPr="001777A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……....</w:t>
      </w:r>
    </w:p>
    <w:p w14:paraId="11852016" w14:textId="77777777" w:rsidR="00CD22DB" w:rsidRPr="001777A4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B2C9C19" w14:textId="77777777" w:rsidR="00CD22DB" w:rsidRPr="00B00006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Telefonszám:</w:t>
      </w:r>
      <w:r w:rsidRPr="001777A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………………………………………………….……</w:t>
      </w:r>
      <w:r>
        <w:rPr>
          <w:rFonts w:ascii="Calibri" w:hAnsi="Calibri" w:cs="Calibri"/>
          <w:sz w:val="22"/>
          <w:szCs w:val="22"/>
        </w:rPr>
        <w:t>………….</w:t>
      </w:r>
      <w:r w:rsidRPr="00B00006">
        <w:rPr>
          <w:rFonts w:ascii="Calibri" w:hAnsi="Calibri" w:cs="Calibri"/>
          <w:sz w:val="22"/>
          <w:szCs w:val="22"/>
        </w:rPr>
        <w:t>....</w:t>
      </w:r>
    </w:p>
    <w:p w14:paraId="396D3616" w14:textId="77777777" w:rsidR="00CD22DB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DC0BD04" w14:textId="77777777" w:rsidR="00CD22DB" w:rsidRPr="001777A4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 w:rsidRPr="001777A4">
        <w:rPr>
          <w:rFonts w:ascii="Calibri" w:hAnsi="Calibri" w:cs="Calibri"/>
          <w:sz w:val="22"/>
          <w:szCs w:val="22"/>
        </w:rPr>
        <w:t>E-mail cím: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…………….</w:t>
      </w:r>
      <w:r w:rsidRPr="00B00006">
        <w:rPr>
          <w:rFonts w:ascii="Calibri" w:hAnsi="Calibri" w:cs="Calibri"/>
          <w:sz w:val="22"/>
          <w:szCs w:val="22"/>
        </w:rPr>
        <w:t>..</w:t>
      </w:r>
    </w:p>
    <w:p w14:paraId="561FFFD2" w14:textId="1FBBB4E8" w:rsidR="00CD22DB" w:rsidRDefault="00CD22DB" w:rsidP="00CD22DB">
      <w:pPr>
        <w:tabs>
          <w:tab w:val="left" w:pos="4077"/>
        </w:tabs>
        <w:ind w:hanging="21"/>
        <w:rPr>
          <w:rFonts w:ascii="Calibri" w:hAnsi="Calibri" w:cs="Calibri"/>
          <w:b/>
          <w:sz w:val="22"/>
          <w:szCs w:val="22"/>
        </w:rPr>
      </w:pPr>
    </w:p>
    <w:p w14:paraId="7F17DE73" w14:textId="72CB3CB9" w:rsidR="00CD22DB" w:rsidRDefault="00CD22DB" w:rsidP="00CD22DB">
      <w:pPr>
        <w:tabs>
          <w:tab w:val="left" w:pos="4077"/>
        </w:tabs>
        <w:ind w:hanging="21"/>
        <w:rPr>
          <w:rFonts w:ascii="Calibri" w:hAnsi="Calibri" w:cs="Calibri"/>
          <w:b/>
          <w:sz w:val="22"/>
          <w:szCs w:val="22"/>
        </w:rPr>
      </w:pPr>
    </w:p>
    <w:p w14:paraId="79E57B97" w14:textId="77777777" w:rsidR="0011055D" w:rsidRPr="00046226" w:rsidRDefault="0011055D" w:rsidP="00CD22DB">
      <w:pPr>
        <w:tabs>
          <w:tab w:val="left" w:pos="4077"/>
        </w:tabs>
        <w:ind w:hanging="21"/>
        <w:rPr>
          <w:rFonts w:ascii="Calibri" w:hAnsi="Calibri" w:cs="Calibri"/>
          <w:b/>
          <w:sz w:val="22"/>
          <w:szCs w:val="22"/>
        </w:rPr>
      </w:pPr>
    </w:p>
    <w:tbl>
      <w:tblPr>
        <w:tblW w:w="10182" w:type="dxa"/>
        <w:tblLook w:val="04A0" w:firstRow="1" w:lastRow="0" w:firstColumn="1" w:lastColumn="0" w:noHBand="0" w:noVBand="1"/>
      </w:tblPr>
      <w:tblGrid>
        <w:gridCol w:w="4361"/>
        <w:gridCol w:w="4829"/>
        <w:gridCol w:w="992"/>
      </w:tblGrid>
      <w:tr w:rsidR="000D6984" w:rsidRPr="001777A4" w14:paraId="72A499D8" w14:textId="77777777" w:rsidTr="00704B5C">
        <w:trPr>
          <w:trHeight w:val="166"/>
        </w:trPr>
        <w:tc>
          <w:tcPr>
            <w:tcW w:w="10182" w:type="dxa"/>
            <w:gridSpan w:val="3"/>
          </w:tcPr>
          <w:p w14:paraId="04B36E8C" w14:textId="0A1F6E7A" w:rsidR="000D6984" w:rsidRPr="001777A4" w:rsidRDefault="000D6984" w:rsidP="00704B5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br w:type="page"/>
            </w:r>
            <w:r>
              <w:rPr>
                <w:rFonts w:ascii="Calibri" w:hAnsi="Calibri" w:cs="Calibri"/>
                <w:iCs/>
                <w:spacing w:val="24"/>
                <w:sz w:val="22"/>
                <w:szCs w:val="22"/>
              </w:rPr>
              <w:t>Előzetes eljárással érintett</w:t>
            </w:r>
            <w:r w:rsidRPr="00606D97">
              <w:rPr>
                <w:rFonts w:ascii="Calibri" w:hAnsi="Calibri" w:cs="Calibri"/>
                <w:iCs/>
                <w:spacing w:val="24"/>
                <w:sz w:val="22"/>
                <w:szCs w:val="22"/>
              </w:rPr>
              <w:t xml:space="preserve"> szakmagyakorlási jogosultság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*</w:t>
            </w:r>
          </w:p>
        </w:tc>
      </w:tr>
      <w:tr w:rsidR="000D6984" w:rsidRPr="001777A4" w14:paraId="621529DA" w14:textId="77777777" w:rsidTr="00704B5C">
        <w:trPr>
          <w:trHeight w:val="315"/>
        </w:trPr>
        <w:tc>
          <w:tcPr>
            <w:tcW w:w="10182" w:type="dxa"/>
            <w:gridSpan w:val="3"/>
            <w:vAlign w:val="center"/>
          </w:tcPr>
          <w:p w14:paraId="3409CFA9" w14:textId="77777777" w:rsidR="000D6984" w:rsidRDefault="000D6984" w:rsidP="00704B5C">
            <w:pPr>
              <w:ind w:right="-35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877DA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Karikázza be a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később </w:t>
            </w:r>
            <w:r w:rsidRPr="00A877DA">
              <w:rPr>
                <w:rFonts w:ascii="Calibri" w:hAnsi="Calibri" w:cs="Calibri"/>
                <w:i/>
                <w:iCs/>
                <w:sz w:val="18"/>
                <w:szCs w:val="18"/>
              </w:rPr>
              <w:t>kérelmez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ni kívánt </w:t>
            </w:r>
            <w:r w:rsidRPr="00A877DA">
              <w:rPr>
                <w:rFonts w:ascii="Calibri" w:hAnsi="Calibri" w:cs="Calibri"/>
                <w:i/>
                <w:iCs/>
                <w:sz w:val="18"/>
                <w:szCs w:val="18"/>
              </w:rPr>
              <w:t>jogosultság betűjelét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!</w:t>
            </w:r>
          </w:p>
          <w:p w14:paraId="2FAEDB05" w14:textId="3C9B7CA6" w:rsidR="0011055D" w:rsidRPr="001777A4" w:rsidRDefault="0011055D" w:rsidP="00704B5C">
            <w:pPr>
              <w:ind w:right="-35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D6984" w:rsidRPr="001777A4" w14:paraId="4A038DC2" w14:textId="77777777" w:rsidTr="00704B5C">
        <w:trPr>
          <w:trHeight w:val="516"/>
        </w:trPr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14:paraId="60F384A2" w14:textId="77777777" w:rsidR="000D6984" w:rsidRPr="001777A4" w:rsidRDefault="000D6984" w:rsidP="00704B5C">
            <w:pPr>
              <w:rPr>
                <w:rFonts w:ascii="Calibri" w:hAnsi="Calibri" w:cs="Calibri"/>
                <w:sz w:val="22"/>
                <w:szCs w:val="22"/>
              </w:rPr>
            </w:pPr>
            <w:r w:rsidRPr="000F1836">
              <w:rPr>
                <w:rFonts w:ascii="Calibri" w:hAnsi="Calibri" w:cs="Calibri"/>
                <w:sz w:val="22"/>
                <w:szCs w:val="22"/>
              </w:rPr>
              <w:t>Általános építmények építési műszaki ellenőri szakterület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1F07" w14:textId="77777777" w:rsidR="000D6984" w:rsidRPr="001777A4" w:rsidRDefault="000D6984" w:rsidP="00704B5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Magasépítési szakterület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4A20" w14:textId="77777777" w:rsidR="000D6984" w:rsidRPr="001777A4" w:rsidRDefault="000D6984" w:rsidP="00704B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ME-É</w:t>
            </w:r>
          </w:p>
        </w:tc>
      </w:tr>
      <w:tr w:rsidR="0011055D" w:rsidRPr="001777A4" w14:paraId="313E7858" w14:textId="77777777" w:rsidTr="00704B5C">
        <w:trPr>
          <w:trHeight w:val="516"/>
        </w:trPr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14:paraId="0FE76BAC" w14:textId="77777777" w:rsidR="0011055D" w:rsidRPr="000F1836" w:rsidRDefault="0011055D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73" w14:textId="61AD3A93" w:rsidR="0011055D" w:rsidRDefault="0011055D" w:rsidP="00704B5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Műemléki részszakterület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0FC2" w14:textId="73596731" w:rsidR="0011055D" w:rsidRDefault="0011055D" w:rsidP="00704B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ME-É-M</w:t>
            </w:r>
          </w:p>
        </w:tc>
      </w:tr>
      <w:tr w:rsidR="0011055D" w:rsidRPr="001777A4" w14:paraId="336B9A5E" w14:textId="77777777" w:rsidTr="00704B5C">
        <w:trPr>
          <w:trHeight w:val="516"/>
        </w:trPr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14:paraId="3D12B412" w14:textId="77777777" w:rsidR="0011055D" w:rsidRPr="000F1836" w:rsidRDefault="0011055D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F9BF" w14:textId="74AACEB5" w:rsidR="0011055D" w:rsidRDefault="0011055D" w:rsidP="00704B5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Táj- és kertépítészeti részszakterület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DABE" w14:textId="5FA79F6A" w:rsidR="0011055D" w:rsidRDefault="0011055D" w:rsidP="00704B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ME-É-K</w:t>
            </w:r>
          </w:p>
        </w:tc>
      </w:tr>
      <w:tr w:rsidR="000D6984" w:rsidRPr="001777A4" w14:paraId="77DD72D8" w14:textId="77777777" w:rsidTr="00704B5C">
        <w:trPr>
          <w:trHeight w:val="516"/>
        </w:trPr>
        <w:tc>
          <w:tcPr>
            <w:tcW w:w="4361" w:type="dxa"/>
            <w:tcBorders>
              <w:right w:val="single" w:sz="4" w:space="0" w:color="auto"/>
            </w:tcBorders>
          </w:tcPr>
          <w:p w14:paraId="0562270B" w14:textId="2C85CC13" w:rsidR="000D6984" w:rsidRPr="001777A4" w:rsidRDefault="000D6984" w:rsidP="00704B5C">
            <w:pPr>
              <w:rPr>
                <w:rFonts w:ascii="Calibri" w:hAnsi="Calibri" w:cs="Calibri"/>
                <w:sz w:val="22"/>
                <w:szCs w:val="22"/>
              </w:rPr>
            </w:pPr>
            <w:r w:rsidRPr="000F1836">
              <w:rPr>
                <w:rFonts w:ascii="Calibri" w:hAnsi="Calibri" w:cs="Calibri"/>
                <w:sz w:val="22"/>
                <w:szCs w:val="22"/>
              </w:rPr>
              <w:t>Szakági építési műszaki ellenőri szakterület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8320" w14:textId="77777777" w:rsidR="000D6984" w:rsidRPr="007815F6" w:rsidRDefault="000D6984" w:rsidP="00704B5C">
            <w:pPr>
              <w:rPr>
                <w:rFonts w:ascii="Calibri" w:hAnsi="Calibri" w:cs="Calibri"/>
                <w:sz w:val="22"/>
                <w:szCs w:val="22"/>
              </w:rPr>
            </w:pPr>
            <w:r w:rsidRPr="007815F6">
              <w:rPr>
                <w:rFonts w:ascii="Calibri" w:hAnsi="Calibri" w:cs="Calibri"/>
                <w:sz w:val="22"/>
                <w:szCs w:val="22"/>
              </w:rPr>
              <w:t xml:space="preserve">Mélyépítési és mélyépítési műtárgyak szakterület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29F5" w14:textId="77777777" w:rsidR="000D6984" w:rsidRPr="007815F6" w:rsidRDefault="000D6984" w:rsidP="00704B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15F6">
              <w:rPr>
                <w:rFonts w:ascii="Calibri" w:hAnsi="Calibri" w:cs="Calibri"/>
                <w:b/>
                <w:sz w:val="22"/>
                <w:szCs w:val="22"/>
              </w:rPr>
              <w:t>ME-M</w:t>
            </w:r>
          </w:p>
        </w:tc>
      </w:tr>
      <w:tr w:rsidR="000D6984" w:rsidRPr="001777A4" w14:paraId="50F69910" w14:textId="77777777" w:rsidTr="00704B5C">
        <w:trPr>
          <w:trHeight w:val="516"/>
        </w:trPr>
        <w:tc>
          <w:tcPr>
            <w:tcW w:w="4361" w:type="dxa"/>
            <w:tcBorders>
              <w:right w:val="single" w:sz="4" w:space="0" w:color="auto"/>
            </w:tcBorders>
          </w:tcPr>
          <w:p w14:paraId="058BB651" w14:textId="77777777" w:rsidR="000D6984" w:rsidRPr="001777A4" w:rsidRDefault="000D6984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FFFD" w14:textId="77777777" w:rsidR="000D6984" w:rsidRPr="007815F6" w:rsidRDefault="000D6984" w:rsidP="00704B5C">
            <w:pPr>
              <w:rPr>
                <w:rFonts w:ascii="Calibri" w:hAnsi="Calibri" w:cs="Calibri"/>
                <w:sz w:val="22"/>
                <w:szCs w:val="22"/>
              </w:rPr>
            </w:pPr>
            <w:r w:rsidRPr="007815F6">
              <w:rPr>
                <w:rFonts w:ascii="Calibri" w:hAnsi="Calibri" w:cs="Calibri"/>
                <w:sz w:val="22"/>
                <w:szCs w:val="22"/>
              </w:rPr>
              <w:t>Építménygépészeti szakterület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8072" w14:textId="77777777" w:rsidR="000D6984" w:rsidRPr="007815F6" w:rsidRDefault="000D6984" w:rsidP="00704B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15F6">
              <w:rPr>
                <w:rFonts w:ascii="Calibri" w:hAnsi="Calibri" w:cs="Calibri"/>
                <w:b/>
                <w:sz w:val="22"/>
                <w:szCs w:val="22"/>
              </w:rPr>
              <w:t>ME-G</w:t>
            </w:r>
          </w:p>
        </w:tc>
      </w:tr>
      <w:tr w:rsidR="000D6984" w:rsidRPr="001777A4" w14:paraId="76CA09F0" w14:textId="77777777" w:rsidTr="00704B5C">
        <w:trPr>
          <w:trHeight w:val="516"/>
        </w:trPr>
        <w:tc>
          <w:tcPr>
            <w:tcW w:w="4361" w:type="dxa"/>
            <w:tcBorders>
              <w:right w:val="single" w:sz="4" w:space="0" w:color="auto"/>
            </w:tcBorders>
          </w:tcPr>
          <w:p w14:paraId="1F5ADA33" w14:textId="77777777" w:rsidR="000D6984" w:rsidRPr="001777A4" w:rsidRDefault="000D6984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92C4" w14:textId="77777777" w:rsidR="000D6984" w:rsidRPr="007815F6" w:rsidRDefault="000D6984" w:rsidP="00704B5C">
            <w:pPr>
              <w:rPr>
                <w:rFonts w:ascii="Calibri" w:hAnsi="Calibri" w:cs="Calibri"/>
                <w:sz w:val="22"/>
                <w:szCs w:val="22"/>
              </w:rPr>
            </w:pPr>
            <w:r w:rsidRPr="007815F6">
              <w:rPr>
                <w:rFonts w:ascii="Calibri" w:hAnsi="Calibri" w:cs="Calibri"/>
                <w:sz w:val="22"/>
                <w:szCs w:val="22"/>
              </w:rPr>
              <w:t xml:space="preserve">Építményvillamossági szakterület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6AE7" w14:textId="77777777" w:rsidR="000D6984" w:rsidRPr="007815F6" w:rsidRDefault="000D6984" w:rsidP="00704B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15F6">
              <w:rPr>
                <w:rFonts w:ascii="Calibri" w:hAnsi="Calibri" w:cs="Calibri"/>
                <w:b/>
                <w:sz w:val="22"/>
                <w:szCs w:val="22"/>
              </w:rPr>
              <w:t>ME-V</w:t>
            </w:r>
          </w:p>
        </w:tc>
      </w:tr>
    </w:tbl>
    <w:p w14:paraId="34B28A08" w14:textId="77777777" w:rsidR="000D6984" w:rsidRDefault="000D6984" w:rsidP="00CD22DB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7097A575" w14:textId="73C34FC1" w:rsidR="000D6984" w:rsidRDefault="000D6984" w:rsidP="00CD22DB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26D7A1B7" w14:textId="3963B409" w:rsidR="0011055D" w:rsidRDefault="0011055D" w:rsidP="00CD22DB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40FE8CD8" w14:textId="006E1091" w:rsidR="0011055D" w:rsidRDefault="0011055D" w:rsidP="00CD22DB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197E32D7" w14:textId="77777777" w:rsidR="0011055D" w:rsidRDefault="0011055D" w:rsidP="00CD22DB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058F57ED" w14:textId="2466BA82" w:rsidR="00CD22DB" w:rsidRDefault="00CD22DB" w:rsidP="00CD22DB">
      <w:pPr>
        <w:rPr>
          <w:rFonts w:ascii="Calibri" w:hAnsi="Calibri" w:cs="Calibri"/>
          <w:iCs/>
          <w:spacing w:val="24"/>
          <w:sz w:val="22"/>
          <w:szCs w:val="22"/>
        </w:rPr>
      </w:pPr>
      <w:r w:rsidRPr="007815F6">
        <w:rPr>
          <w:rFonts w:ascii="Calibri" w:hAnsi="Calibri" w:cs="Calibri"/>
          <w:iCs/>
          <w:spacing w:val="24"/>
          <w:sz w:val="22"/>
          <w:szCs w:val="22"/>
        </w:rPr>
        <w:t>Csatolt mellékletek</w:t>
      </w:r>
      <w:r w:rsidR="0011055D">
        <w:rPr>
          <w:rFonts w:ascii="Calibri" w:hAnsi="Calibri" w:cs="Calibri"/>
          <w:iCs/>
          <w:spacing w:val="24"/>
          <w:sz w:val="22"/>
          <w:szCs w:val="22"/>
        </w:rPr>
        <w:t>*</w:t>
      </w:r>
    </w:p>
    <w:p w14:paraId="689ED3E5" w14:textId="77777777" w:rsidR="009A6693" w:rsidRPr="007815F6" w:rsidRDefault="009A6693" w:rsidP="00CD22DB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672CDD23" w14:textId="68454336" w:rsidR="00CD22DB" w:rsidRPr="007815F6" w:rsidRDefault="00CD22DB" w:rsidP="000C0C2F">
      <w:pPr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7815F6">
        <w:rPr>
          <w:rFonts w:ascii="Calibri" w:hAnsi="Calibri" w:cs="Calibri"/>
          <w:sz w:val="22"/>
          <w:szCs w:val="22"/>
        </w:rPr>
        <w:t>1.</w:t>
      </w:r>
      <w:r w:rsidR="000C0C2F">
        <w:rPr>
          <w:rFonts w:ascii="Calibri" w:hAnsi="Calibri" w:cs="Calibri"/>
          <w:sz w:val="22"/>
          <w:szCs w:val="22"/>
        </w:rPr>
        <w:tab/>
      </w:r>
      <w:r w:rsidRPr="007815F6">
        <w:rPr>
          <w:rFonts w:ascii="Calibri" w:hAnsi="Calibri" w:cs="Calibri"/>
          <w:sz w:val="22"/>
          <w:szCs w:val="22"/>
        </w:rPr>
        <w:t>Szakirányú szakképzettséget igazoló oklevél másolata</w:t>
      </w:r>
      <w:r w:rsidRPr="007815F6">
        <w:rPr>
          <w:rStyle w:val="Lbjegyzet-hivatkozs"/>
          <w:rFonts w:ascii="Calibri" w:hAnsi="Calibri" w:cs="Calibri"/>
          <w:sz w:val="22"/>
          <w:szCs w:val="22"/>
        </w:rPr>
        <w:footnoteReference w:id="5"/>
      </w:r>
      <w:r w:rsidR="00254103">
        <w:rPr>
          <w:rFonts w:ascii="Calibri" w:hAnsi="Calibri" w:cs="Calibri"/>
          <w:sz w:val="22"/>
          <w:szCs w:val="22"/>
        </w:rPr>
        <w:t xml:space="preserve"> (alap + mesterképzés esetén mindkettő)</w:t>
      </w:r>
    </w:p>
    <w:p w14:paraId="3F2C70D7" w14:textId="73C845EA" w:rsidR="00CD22DB" w:rsidRPr="007815F6" w:rsidRDefault="00CD22DB" w:rsidP="000C0C2F">
      <w:pPr>
        <w:ind w:left="1134" w:hanging="567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7815F6">
        <w:rPr>
          <w:rFonts w:ascii="Calibri" w:hAnsi="Calibri" w:cs="Calibri"/>
          <w:sz w:val="22"/>
          <w:szCs w:val="22"/>
        </w:rPr>
        <w:t>2.</w:t>
      </w:r>
      <w:r w:rsidR="000C0C2F">
        <w:rPr>
          <w:rFonts w:ascii="Calibri" w:hAnsi="Calibri" w:cs="Calibri"/>
          <w:sz w:val="22"/>
          <w:szCs w:val="22"/>
        </w:rPr>
        <w:tab/>
      </w:r>
      <w:r w:rsidRPr="007815F6">
        <w:rPr>
          <w:rFonts w:ascii="Calibri" w:hAnsi="Calibri" w:cs="Calibri"/>
          <w:sz w:val="22"/>
          <w:szCs w:val="22"/>
        </w:rPr>
        <w:t>Szakmai gyakorlat</w:t>
      </w:r>
      <w:r w:rsidR="00264084" w:rsidRPr="00264084">
        <w:rPr>
          <w:rStyle w:val="Lbjegyzet-hivatkozs"/>
          <w:rFonts w:ascii="Calibri" w:hAnsi="Calibri" w:cs="Calibri"/>
          <w:spacing w:val="24"/>
          <w:sz w:val="22"/>
          <w:szCs w:val="22"/>
        </w:rPr>
        <w:footnoteReference w:id="6"/>
      </w:r>
      <w:r w:rsidRPr="00264084">
        <w:rPr>
          <w:rFonts w:ascii="Calibri" w:hAnsi="Calibri" w:cs="Calibri"/>
          <w:sz w:val="22"/>
          <w:szCs w:val="22"/>
        </w:rPr>
        <w:t xml:space="preserve"> </w:t>
      </w:r>
      <w:r w:rsidRPr="007815F6">
        <w:rPr>
          <w:rFonts w:ascii="Calibri" w:hAnsi="Calibri" w:cs="Calibri"/>
          <w:sz w:val="22"/>
          <w:szCs w:val="22"/>
        </w:rPr>
        <w:t>igazolása, a nyomtatványhoz mellékelt minta szerinti tartalommal</w:t>
      </w:r>
    </w:p>
    <w:p w14:paraId="7301F6B8" w14:textId="0DE0FEE0" w:rsidR="009F140A" w:rsidRDefault="009F140A"/>
    <w:p w14:paraId="0B9E9DD0" w14:textId="77777777" w:rsidR="000C0C2F" w:rsidRDefault="000C0C2F"/>
    <w:p w14:paraId="0339A0D1" w14:textId="66560A96" w:rsidR="00CD22DB" w:rsidRDefault="00CD22DB" w:rsidP="000C0C2F">
      <w:pPr>
        <w:rPr>
          <w:rFonts w:ascii="Calibri" w:hAnsi="Calibri" w:cs="Calibri"/>
          <w:iCs/>
          <w:spacing w:val="24"/>
          <w:sz w:val="22"/>
          <w:szCs w:val="22"/>
        </w:rPr>
      </w:pPr>
      <w:r>
        <w:rPr>
          <w:rFonts w:ascii="Calibri" w:hAnsi="Calibri" w:cs="Calibri"/>
          <w:iCs/>
          <w:spacing w:val="24"/>
          <w:sz w:val="22"/>
          <w:szCs w:val="22"/>
        </w:rPr>
        <w:t>Nyilatkozatok*</w:t>
      </w:r>
    </w:p>
    <w:p w14:paraId="54DB125E" w14:textId="77777777" w:rsidR="00CD22DB" w:rsidRDefault="00CD22DB" w:rsidP="00CD22DB">
      <w:pPr>
        <w:jc w:val="both"/>
        <w:rPr>
          <w:rFonts w:ascii="Calibri" w:hAnsi="Calibri" w:cs="Calibri"/>
          <w:b/>
          <w:sz w:val="22"/>
          <w:szCs w:val="22"/>
        </w:rPr>
      </w:pPr>
    </w:p>
    <w:p w14:paraId="735C92F0" w14:textId="77777777" w:rsidR="00CD22DB" w:rsidRDefault="00CD22DB" w:rsidP="00CD22DB">
      <w:pPr>
        <w:numPr>
          <w:ilvl w:val="0"/>
          <w:numId w:val="1"/>
        </w:numPr>
        <w:tabs>
          <w:tab w:val="left" w:pos="1134"/>
          <w:tab w:val="left" w:pos="5387"/>
        </w:tabs>
        <w:ind w:left="1134" w:hanging="567"/>
        <w:jc w:val="both"/>
        <w:rPr>
          <w:rFonts w:ascii="Calibri" w:hAnsi="Calibri" w:cs="Calibri"/>
          <w:b/>
          <w:sz w:val="22"/>
          <w:szCs w:val="22"/>
        </w:rPr>
      </w:pPr>
      <w:r w:rsidRPr="001777A4">
        <w:rPr>
          <w:rFonts w:ascii="Calibri" w:hAnsi="Calibri" w:cs="Calibri"/>
          <w:b/>
          <w:sz w:val="22"/>
          <w:szCs w:val="22"/>
        </w:rPr>
        <w:t>Büntetőjogi és etikai felelősségem teljes tudatában kijelentem</w:t>
      </w:r>
      <w:r w:rsidRPr="001777A4">
        <w:rPr>
          <w:rFonts w:ascii="Calibri" w:hAnsi="Calibri" w:cs="Calibri"/>
          <w:sz w:val="22"/>
          <w:szCs w:val="22"/>
        </w:rPr>
        <w:t xml:space="preserve">, hogy a közölt adatok és a csatolt mellékletek tartalma a </w:t>
      </w:r>
      <w:r w:rsidRPr="001777A4">
        <w:rPr>
          <w:rFonts w:ascii="Calibri" w:hAnsi="Calibri" w:cs="Calibri"/>
          <w:b/>
          <w:sz w:val="22"/>
          <w:szCs w:val="22"/>
        </w:rPr>
        <w:t>valóságnak megfelel</w:t>
      </w:r>
      <w:r w:rsidRPr="001777A4">
        <w:rPr>
          <w:rFonts w:ascii="Calibri" w:hAnsi="Calibri" w:cs="Calibri"/>
          <w:sz w:val="22"/>
          <w:szCs w:val="22"/>
        </w:rPr>
        <w:t xml:space="preserve">, </w:t>
      </w:r>
      <w:r w:rsidRPr="001777A4">
        <w:rPr>
          <w:rFonts w:ascii="Calibri" w:hAnsi="Calibri" w:cs="Calibri"/>
          <w:b/>
          <w:sz w:val="22"/>
          <w:szCs w:val="22"/>
        </w:rPr>
        <w:t xml:space="preserve">nem állok foglalkozástól eltiltás hatálya alatt </w:t>
      </w:r>
      <w:r w:rsidRPr="001777A4">
        <w:rPr>
          <w:rFonts w:ascii="Calibri" w:hAnsi="Calibri" w:cs="Calibri"/>
          <w:sz w:val="22"/>
          <w:szCs w:val="22"/>
        </w:rPr>
        <w:t>és</w:t>
      </w:r>
      <w:r w:rsidRPr="001777A4">
        <w:rPr>
          <w:rFonts w:ascii="Calibri" w:hAnsi="Calibri" w:cs="Calibri"/>
          <w:b/>
          <w:sz w:val="22"/>
          <w:szCs w:val="22"/>
        </w:rPr>
        <w:t xml:space="preserve"> nem vagyok büntetett előéletű.</w:t>
      </w:r>
    </w:p>
    <w:p w14:paraId="417DFC85" w14:textId="77777777" w:rsidR="00CD22DB" w:rsidRDefault="00CD22DB" w:rsidP="00CD22DB">
      <w:pPr>
        <w:tabs>
          <w:tab w:val="left" w:pos="1134"/>
          <w:tab w:val="left" w:pos="5387"/>
        </w:tabs>
        <w:ind w:left="1134"/>
        <w:jc w:val="both"/>
        <w:rPr>
          <w:rFonts w:ascii="Calibri" w:hAnsi="Calibri" w:cs="Calibri"/>
          <w:b/>
          <w:sz w:val="22"/>
          <w:szCs w:val="22"/>
        </w:rPr>
      </w:pPr>
    </w:p>
    <w:p w14:paraId="194D538F" w14:textId="77777777" w:rsidR="00CD22DB" w:rsidRDefault="00CD22DB" w:rsidP="00CD22DB">
      <w:pPr>
        <w:numPr>
          <w:ilvl w:val="0"/>
          <w:numId w:val="1"/>
        </w:numPr>
        <w:tabs>
          <w:tab w:val="left" w:pos="1134"/>
        </w:tabs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b/>
          <w:bCs/>
          <w:sz w:val="22"/>
          <w:szCs w:val="22"/>
        </w:rPr>
        <w:t>Tudomásul veszem</w:t>
      </w:r>
      <w:r w:rsidRPr="00DD26B3">
        <w:rPr>
          <w:rFonts w:ascii="Calibri" w:hAnsi="Calibri" w:cs="Calibri"/>
          <w:sz w:val="22"/>
          <w:szCs w:val="22"/>
        </w:rPr>
        <w:t xml:space="preserve">, hogy </w:t>
      </w:r>
    </w:p>
    <w:p w14:paraId="468B553D" w14:textId="77777777" w:rsidR="00CD22DB" w:rsidRDefault="00CD22DB" w:rsidP="00CD22DB">
      <w:pPr>
        <w:numPr>
          <w:ilvl w:val="0"/>
          <w:numId w:val="2"/>
        </w:numPr>
        <w:tabs>
          <w:tab w:val="left" w:pos="1843"/>
        </w:tabs>
        <w:ind w:left="1843" w:hanging="709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sz w:val="22"/>
          <w:szCs w:val="22"/>
        </w:rPr>
        <w:t>az előzetes eljárás során kiadott igazolás nem jogosít a tevékenység folytatására, annak engedélyezése külön kérelemre, sikeres jogosultsági vizsga letételét követően történik</w:t>
      </w:r>
      <w:r>
        <w:rPr>
          <w:rFonts w:ascii="Calibri" w:hAnsi="Calibri" w:cs="Calibri"/>
          <w:sz w:val="22"/>
          <w:szCs w:val="22"/>
        </w:rPr>
        <w:t>,</w:t>
      </w:r>
    </w:p>
    <w:p w14:paraId="6A51D927" w14:textId="77777777" w:rsidR="00CD22DB" w:rsidRDefault="00CD22DB" w:rsidP="00CD22DB">
      <w:pPr>
        <w:numPr>
          <w:ilvl w:val="0"/>
          <w:numId w:val="2"/>
        </w:numPr>
        <w:tabs>
          <w:tab w:val="left" w:pos="1843"/>
        </w:tabs>
        <w:ind w:left="1843" w:hanging="709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sz w:val="22"/>
          <w:szCs w:val="22"/>
        </w:rPr>
        <w:t>a</w:t>
      </w:r>
      <w:r w:rsidRPr="00DD26B3">
        <w:rPr>
          <w:rFonts w:ascii="Calibri" w:hAnsi="Calibri" w:cs="Calibri"/>
          <w:b/>
          <w:sz w:val="22"/>
          <w:szCs w:val="22"/>
        </w:rPr>
        <w:t xml:space="preserve"> </w:t>
      </w:r>
      <w:r w:rsidRPr="00DD26B3">
        <w:rPr>
          <w:rFonts w:ascii="Calibri" w:hAnsi="Calibri" w:cs="Calibri"/>
          <w:sz w:val="22"/>
          <w:szCs w:val="22"/>
        </w:rPr>
        <w:t>Kamara, személyes adataim tekintetében adatkezelőnek minősül</w:t>
      </w:r>
      <w:r w:rsidRPr="001777A4">
        <w:rPr>
          <w:rStyle w:val="Lbjegyzet-hivatkozs"/>
          <w:rFonts w:ascii="Calibri" w:hAnsi="Calibri" w:cs="Calibri"/>
          <w:sz w:val="22"/>
          <w:szCs w:val="22"/>
        </w:rPr>
        <w:footnoteReference w:id="7"/>
      </w:r>
      <w:r w:rsidRPr="00DD26B3">
        <w:rPr>
          <w:rFonts w:ascii="Calibri" w:hAnsi="Calibri" w:cs="Calibri"/>
          <w:sz w:val="22"/>
          <w:szCs w:val="22"/>
        </w:rPr>
        <w:t>, így azokat - feladata ellátásának érdekében - feldolgozhatja, kezelheti, más adatfeldolgozónak, harmadik félnek továbbíthatja,</w:t>
      </w:r>
      <w:bookmarkStart w:id="0" w:name="_Hlk17898403"/>
    </w:p>
    <w:p w14:paraId="61049EC2" w14:textId="77777777" w:rsidR="00CD22DB" w:rsidRPr="00DD26B3" w:rsidRDefault="00CD22DB" w:rsidP="00CD22DB">
      <w:pPr>
        <w:numPr>
          <w:ilvl w:val="0"/>
          <w:numId w:val="2"/>
        </w:numPr>
        <w:tabs>
          <w:tab w:val="left" w:pos="1843"/>
        </w:tabs>
        <w:ind w:left="1843" w:hanging="709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sz w:val="22"/>
          <w:szCs w:val="22"/>
        </w:rPr>
        <w:t>a Kamara, személyes adataimat statisztikai célokra felhasználhatja.</w:t>
      </w:r>
      <w:bookmarkEnd w:id="0"/>
    </w:p>
    <w:p w14:paraId="094B6068" w14:textId="77777777" w:rsidR="00CD22DB" w:rsidRDefault="00CD22DB" w:rsidP="00CD22DB">
      <w:pPr>
        <w:tabs>
          <w:tab w:val="left" w:pos="1134"/>
          <w:tab w:val="left" w:pos="5387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2BBE26C9" w14:textId="77777777" w:rsidR="00CD22DB" w:rsidRDefault="00CD22DB" w:rsidP="00CD22DB">
      <w:pPr>
        <w:tabs>
          <w:tab w:val="left" w:pos="1134"/>
          <w:tab w:val="left" w:pos="5387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38E2BEEB" w14:textId="77777777" w:rsidR="00CD22DB" w:rsidRPr="001777A4" w:rsidRDefault="00CD22DB" w:rsidP="00CD22DB">
      <w:pPr>
        <w:tabs>
          <w:tab w:val="left" w:pos="1134"/>
          <w:tab w:val="left" w:pos="5387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6DC3054D" w14:textId="77777777" w:rsidR="00CD22DB" w:rsidRPr="00046226" w:rsidRDefault="00CD22DB" w:rsidP="00CD22D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DAF4332" w14:textId="77777777" w:rsidR="00CD22DB" w:rsidRPr="00046226" w:rsidRDefault="00CD22DB" w:rsidP="00CD22DB">
      <w:pPr>
        <w:jc w:val="both"/>
        <w:rPr>
          <w:rFonts w:ascii="Calibri" w:hAnsi="Calibri" w:cs="Calibri"/>
          <w:b/>
          <w:kern w:val="32"/>
          <w:sz w:val="22"/>
          <w:szCs w:val="22"/>
        </w:rPr>
      </w:pPr>
    </w:p>
    <w:p w14:paraId="77B1C87A" w14:textId="77777777" w:rsidR="00CD22DB" w:rsidRPr="00D27179" w:rsidRDefault="00CD22DB" w:rsidP="00CD22DB">
      <w:pPr>
        <w:pStyle w:val="Cm"/>
        <w:tabs>
          <w:tab w:val="left" w:pos="6237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D27179">
        <w:rPr>
          <w:rFonts w:ascii="Calibri" w:hAnsi="Calibri" w:cs="Calibri"/>
          <w:b w:val="0"/>
          <w:bCs/>
          <w:sz w:val="22"/>
          <w:szCs w:val="22"/>
        </w:rPr>
        <w:t>………………………………………………………….……....</w:t>
      </w:r>
      <w:r w:rsidRPr="00D27179">
        <w:rPr>
          <w:rFonts w:ascii="Calibri" w:hAnsi="Calibri" w:cs="Calibri"/>
          <w:b w:val="0"/>
          <w:bCs/>
          <w:sz w:val="22"/>
          <w:szCs w:val="22"/>
        </w:rPr>
        <w:tab/>
        <w:t>………………………………………………………….……....</w:t>
      </w:r>
    </w:p>
    <w:p w14:paraId="7A64DF23" w14:textId="77777777" w:rsidR="00CD22DB" w:rsidRDefault="00CD22DB" w:rsidP="00CD22DB">
      <w:pPr>
        <w:tabs>
          <w:tab w:val="left" w:pos="6237"/>
        </w:tabs>
        <w:jc w:val="both"/>
        <w:rPr>
          <w:rFonts w:ascii="Calibri" w:hAnsi="Calibri" w:cs="Calibri"/>
          <w:bCs/>
          <w:sz w:val="22"/>
          <w:szCs w:val="22"/>
        </w:rPr>
      </w:pPr>
      <w:r w:rsidRPr="00D27179">
        <w:rPr>
          <w:rFonts w:ascii="Calibri" w:hAnsi="Calibri" w:cs="Calibri"/>
          <w:bCs/>
          <w:sz w:val="22"/>
          <w:szCs w:val="22"/>
        </w:rPr>
        <w:t>dátum</w:t>
      </w:r>
      <w:r w:rsidRPr="00D27179">
        <w:rPr>
          <w:rFonts w:ascii="Calibri" w:hAnsi="Calibri" w:cs="Calibri"/>
          <w:bCs/>
          <w:sz w:val="22"/>
          <w:szCs w:val="22"/>
        </w:rPr>
        <w:tab/>
        <w:t>aláírás</w:t>
      </w:r>
    </w:p>
    <w:p w14:paraId="0AD1346F" w14:textId="77777777" w:rsidR="00CD22DB" w:rsidRDefault="00CD22DB" w:rsidP="00CD22DB">
      <w:pPr>
        <w:pStyle w:val="Cm"/>
        <w:tabs>
          <w:tab w:val="left" w:pos="6237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5E071437" w14:textId="77777777" w:rsidR="00CD22DB" w:rsidRDefault="00CD22DB">
      <w:pPr>
        <w:spacing w:after="160" w:line="259" w:lineRule="auto"/>
        <w:rPr>
          <w:rFonts w:ascii="Calibri" w:hAnsi="Calibri" w:cs="Calibri"/>
          <w:b/>
          <w:spacing w:val="24"/>
          <w:sz w:val="28"/>
          <w:szCs w:val="28"/>
        </w:rPr>
      </w:pPr>
      <w:bookmarkStart w:id="1" w:name="_Hlk16085518"/>
      <w:r>
        <w:rPr>
          <w:rFonts w:ascii="Calibri" w:hAnsi="Calibri" w:cs="Calibri"/>
          <w:spacing w:val="24"/>
          <w:sz w:val="28"/>
          <w:szCs w:val="28"/>
        </w:rPr>
        <w:br w:type="page"/>
      </w:r>
    </w:p>
    <w:p w14:paraId="40CF3E99" w14:textId="5ABAB9AC" w:rsidR="00CD22DB" w:rsidRPr="00A9094B" w:rsidRDefault="00CD22DB" w:rsidP="00CD22DB">
      <w:pPr>
        <w:pStyle w:val="Cm"/>
        <w:tabs>
          <w:tab w:val="left" w:pos="6237"/>
        </w:tabs>
        <w:jc w:val="left"/>
        <w:rPr>
          <w:rFonts w:ascii="Calibri" w:hAnsi="Calibri" w:cs="Calibri"/>
          <w:spacing w:val="24"/>
          <w:sz w:val="28"/>
          <w:szCs w:val="28"/>
        </w:rPr>
      </w:pPr>
      <w:r>
        <w:rPr>
          <w:rFonts w:ascii="Calibri" w:hAnsi="Calibri" w:cs="Calibri"/>
          <w:spacing w:val="24"/>
          <w:sz w:val="28"/>
          <w:szCs w:val="28"/>
        </w:rPr>
        <w:lastRenderedPageBreak/>
        <w:t>SZAKMAI GYAKORLAT IGAZOLÁS</w:t>
      </w:r>
      <w:r w:rsidR="00AE198B" w:rsidRPr="00AE198B">
        <w:rPr>
          <w:rFonts w:ascii="Calibri" w:hAnsi="Calibri" w:cs="Calibri"/>
          <w:b w:val="0"/>
          <w:bCs/>
          <w:spacing w:val="24"/>
          <w:sz w:val="28"/>
          <w:szCs w:val="28"/>
          <w:vertAlign w:val="superscript"/>
        </w:rPr>
        <w:t>*</w:t>
      </w:r>
    </w:p>
    <w:p w14:paraId="69A15750" w14:textId="77777777" w:rsidR="00CD22DB" w:rsidRPr="00D27179" w:rsidRDefault="00CD22DB" w:rsidP="00CD22DB">
      <w:pPr>
        <w:pStyle w:val="Cm"/>
        <w:tabs>
          <w:tab w:val="left" w:pos="567"/>
        </w:tabs>
        <w:jc w:val="left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D27179">
        <w:rPr>
          <w:rFonts w:ascii="Calibri" w:hAnsi="Calibri" w:cs="Calibri"/>
          <w:b w:val="0"/>
          <w:bCs/>
          <w:i/>
          <w:iCs/>
          <w:sz w:val="22"/>
          <w:szCs w:val="22"/>
        </w:rPr>
        <w:t>Amennyiben a szakmai gyakorlatot több személy igazolja, úgy külön-külön igazolás csatolása szükséges!</w:t>
      </w:r>
    </w:p>
    <w:p w14:paraId="6D9F7FD6" w14:textId="77777777" w:rsidR="00CD22DB" w:rsidRDefault="00CD22DB" w:rsidP="00CD22DB">
      <w:pPr>
        <w:spacing w:before="120" w:after="120"/>
        <w:rPr>
          <w:rFonts w:ascii="Calibri" w:hAnsi="Calibri" w:cs="Calibri"/>
          <w:iCs/>
          <w:spacing w:val="24"/>
          <w:sz w:val="22"/>
          <w:szCs w:val="22"/>
        </w:rPr>
      </w:pPr>
    </w:p>
    <w:p w14:paraId="1AF8248A" w14:textId="77777777" w:rsidR="00CD22DB" w:rsidRDefault="00CD22DB" w:rsidP="00CD22DB">
      <w:pPr>
        <w:spacing w:before="120" w:after="120"/>
      </w:pPr>
      <w:r w:rsidRPr="00535C81">
        <w:rPr>
          <w:rFonts w:ascii="Calibri" w:hAnsi="Calibri" w:cs="Calibri"/>
          <w:iCs/>
          <w:spacing w:val="24"/>
          <w:sz w:val="22"/>
          <w:szCs w:val="22"/>
        </w:rPr>
        <w:t>Gyakorlatot teljesítő</w:t>
      </w:r>
    </w:p>
    <w:p w14:paraId="3C9E75E9" w14:textId="77777777" w:rsidR="00CD22DB" w:rsidRPr="00535C81" w:rsidRDefault="00CD22DB" w:rsidP="00CD22DB">
      <w:pPr>
        <w:tabs>
          <w:tab w:val="right" w:pos="10204"/>
        </w:tabs>
        <w:spacing w:line="360" w:lineRule="auto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Név</w:t>
      </w:r>
      <w:r w:rsidRPr="00535C81">
        <w:rPr>
          <w:rFonts w:ascii="Calibri" w:hAnsi="Calibri" w:cs="Calibri"/>
          <w:sz w:val="22"/>
          <w:szCs w:val="22"/>
        </w:rPr>
        <w:t>:</w:t>
      </w:r>
      <w:r w:rsidRPr="00535C8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……....</w:t>
      </w:r>
    </w:p>
    <w:p w14:paraId="261E32D4" w14:textId="77777777" w:rsidR="00CD22DB" w:rsidRPr="00535C81" w:rsidRDefault="00CD22DB" w:rsidP="00F24CCA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 w:rsidRPr="00535C81">
        <w:rPr>
          <w:rFonts w:ascii="Calibri" w:hAnsi="Calibri" w:cs="Calibri"/>
          <w:sz w:val="22"/>
          <w:szCs w:val="22"/>
        </w:rPr>
        <w:t>Születési hely, id</w:t>
      </w:r>
      <w:r>
        <w:rPr>
          <w:rFonts w:ascii="Calibri" w:hAnsi="Calibri" w:cs="Calibri"/>
          <w:sz w:val="22"/>
          <w:szCs w:val="22"/>
        </w:rPr>
        <w:t>ő</w:t>
      </w:r>
      <w:r w:rsidRPr="00535C81">
        <w:rPr>
          <w:rFonts w:ascii="Calibri" w:hAnsi="Calibri" w:cs="Calibri"/>
          <w:sz w:val="22"/>
          <w:szCs w:val="22"/>
        </w:rPr>
        <w:t>:</w:t>
      </w:r>
      <w:r w:rsidRPr="00535C8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……....</w:t>
      </w:r>
    </w:p>
    <w:p w14:paraId="1DECA876" w14:textId="251AF7F0" w:rsidR="00CD22DB" w:rsidRDefault="00CD22DB" w:rsidP="00F24CCA">
      <w:pPr>
        <w:tabs>
          <w:tab w:val="left" w:pos="4730"/>
        </w:tabs>
        <w:ind w:left="567"/>
        <w:rPr>
          <w:rFonts w:ascii="Calibri" w:hAnsi="Calibri" w:cs="Calibri"/>
          <w:sz w:val="22"/>
          <w:szCs w:val="22"/>
        </w:rPr>
      </w:pPr>
    </w:p>
    <w:p w14:paraId="16A66A29" w14:textId="77777777" w:rsidR="00F24CCA" w:rsidRPr="00535C81" w:rsidRDefault="00F24CCA" w:rsidP="00F24CCA">
      <w:pPr>
        <w:tabs>
          <w:tab w:val="left" w:pos="4730"/>
        </w:tabs>
        <w:ind w:left="567"/>
        <w:rPr>
          <w:rFonts w:ascii="Calibri" w:hAnsi="Calibri" w:cs="Calibri"/>
          <w:sz w:val="22"/>
          <w:szCs w:val="22"/>
        </w:rPr>
      </w:pPr>
    </w:p>
    <w:p w14:paraId="1B077489" w14:textId="77777777" w:rsidR="00CD22DB" w:rsidRDefault="00CD22DB" w:rsidP="00CD22DB">
      <w:pPr>
        <w:spacing w:after="120"/>
      </w:pPr>
      <w:r w:rsidRPr="00535C81">
        <w:rPr>
          <w:rFonts w:ascii="Calibri" w:hAnsi="Calibri" w:cs="Calibri"/>
          <w:iCs/>
          <w:spacing w:val="24"/>
          <w:sz w:val="22"/>
          <w:szCs w:val="22"/>
        </w:rPr>
        <w:t>Gyakorlatot igazoló</w:t>
      </w:r>
    </w:p>
    <w:p w14:paraId="080E720E" w14:textId="77777777" w:rsidR="00CD22DB" w:rsidRDefault="00CD22DB" w:rsidP="00CD22DB">
      <w:pPr>
        <w:tabs>
          <w:tab w:val="right" w:pos="10204"/>
        </w:tabs>
        <w:spacing w:line="360" w:lineRule="auto"/>
        <w:ind w:left="567"/>
      </w:pPr>
      <w:r w:rsidRPr="00535C81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év</w:t>
      </w:r>
      <w:r w:rsidRPr="00535C81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1735A2"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 w:rsidRPr="001735A2">
        <w:rPr>
          <w:rFonts w:ascii="Calibri" w:hAnsi="Calibri" w:cs="Calibri"/>
          <w:sz w:val="22"/>
          <w:szCs w:val="22"/>
        </w:rPr>
        <w:t>…….</w:t>
      </w:r>
      <w:proofErr w:type="gramEnd"/>
      <w:r w:rsidRPr="001735A2">
        <w:rPr>
          <w:rFonts w:ascii="Calibri" w:hAnsi="Calibri" w:cs="Calibri"/>
          <w:sz w:val="22"/>
          <w:szCs w:val="22"/>
        </w:rPr>
        <w:t>……....</w:t>
      </w:r>
    </w:p>
    <w:p w14:paraId="2D3A4519" w14:textId="77777777" w:rsidR="00CD22DB" w:rsidRDefault="00CD22DB" w:rsidP="00CD22DB">
      <w:pPr>
        <w:tabs>
          <w:tab w:val="right" w:pos="10204"/>
        </w:tabs>
        <w:spacing w:line="360" w:lineRule="auto"/>
        <w:ind w:left="567"/>
      </w:pPr>
      <w:r w:rsidRPr="00535C81">
        <w:rPr>
          <w:rFonts w:ascii="Calibri" w:hAnsi="Calibri" w:cs="Calibri"/>
          <w:sz w:val="22"/>
          <w:szCs w:val="22"/>
        </w:rPr>
        <w:t>Jogosultsága és nyilvántartási száma</w:t>
      </w:r>
      <w:r w:rsidRPr="00535C81">
        <w:rPr>
          <w:rStyle w:val="Lbjegyzet-hivatkozs"/>
          <w:rFonts w:ascii="Calibri" w:hAnsi="Calibri" w:cs="Calibri"/>
          <w:sz w:val="22"/>
          <w:szCs w:val="22"/>
        </w:rPr>
        <w:footnoteReference w:id="8"/>
      </w:r>
      <w:r w:rsidRPr="00535C81">
        <w:rPr>
          <w:rFonts w:ascii="Calibri" w:hAnsi="Calibri" w:cs="Calibri"/>
          <w:sz w:val="22"/>
          <w:szCs w:val="22"/>
        </w:rPr>
        <w:t>:</w:t>
      </w:r>
      <w:r w:rsidRPr="00535C81">
        <w:rPr>
          <w:rFonts w:ascii="Calibri" w:hAnsi="Calibri" w:cs="Calibri"/>
          <w:sz w:val="22"/>
          <w:szCs w:val="22"/>
        </w:rPr>
        <w:tab/>
      </w:r>
      <w:r w:rsidRPr="001735A2"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 w:rsidRPr="001735A2">
        <w:rPr>
          <w:rFonts w:ascii="Calibri" w:hAnsi="Calibri" w:cs="Calibri"/>
          <w:sz w:val="22"/>
          <w:szCs w:val="22"/>
        </w:rPr>
        <w:t>…….</w:t>
      </w:r>
      <w:proofErr w:type="gramEnd"/>
      <w:r w:rsidRPr="001735A2">
        <w:rPr>
          <w:rFonts w:ascii="Calibri" w:hAnsi="Calibri" w:cs="Calibri"/>
          <w:sz w:val="22"/>
          <w:szCs w:val="22"/>
        </w:rPr>
        <w:t>……....</w:t>
      </w:r>
    </w:p>
    <w:p w14:paraId="2F79AAE5" w14:textId="77777777" w:rsidR="00CD22DB" w:rsidRDefault="00CD22DB" w:rsidP="00CD22DB">
      <w:pPr>
        <w:tabs>
          <w:tab w:val="right" w:pos="10204"/>
        </w:tabs>
        <w:spacing w:line="360" w:lineRule="auto"/>
        <w:ind w:left="567"/>
      </w:pPr>
      <w:r w:rsidRPr="00535C81">
        <w:rPr>
          <w:rFonts w:ascii="Calibri" w:hAnsi="Calibri" w:cs="Calibri"/>
          <w:sz w:val="22"/>
          <w:szCs w:val="22"/>
        </w:rPr>
        <w:t>A jogosultság megszerzésének dátuma:</w:t>
      </w:r>
      <w:r w:rsidRPr="00535C81">
        <w:rPr>
          <w:rFonts w:ascii="Calibri" w:hAnsi="Calibri" w:cs="Calibri"/>
          <w:b/>
          <w:sz w:val="22"/>
          <w:szCs w:val="22"/>
        </w:rPr>
        <w:tab/>
      </w:r>
      <w:r w:rsidRPr="001735A2"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 w:rsidRPr="001735A2">
        <w:rPr>
          <w:rFonts w:ascii="Calibri" w:hAnsi="Calibri" w:cs="Calibri"/>
          <w:sz w:val="22"/>
          <w:szCs w:val="22"/>
        </w:rPr>
        <w:t>…….</w:t>
      </w:r>
      <w:proofErr w:type="gramEnd"/>
      <w:r w:rsidRPr="001735A2">
        <w:rPr>
          <w:rFonts w:ascii="Calibri" w:hAnsi="Calibri" w:cs="Calibri"/>
          <w:sz w:val="22"/>
          <w:szCs w:val="22"/>
        </w:rPr>
        <w:t>……....</w:t>
      </w:r>
    </w:p>
    <w:p w14:paraId="6B7593BF" w14:textId="77777777" w:rsidR="00CD22DB" w:rsidRDefault="00CD22DB" w:rsidP="00CD22DB">
      <w:pPr>
        <w:rPr>
          <w:rFonts w:ascii="Calibri" w:eastAsia="Calibri" w:hAnsi="Calibri" w:cs="Calibri"/>
          <w:sz w:val="4"/>
          <w:szCs w:val="4"/>
          <w:lang w:eastAsia="en-US"/>
        </w:rPr>
      </w:pPr>
    </w:p>
    <w:p w14:paraId="18B1FFD9" w14:textId="77777777" w:rsidR="00CD22DB" w:rsidRPr="0031601A" w:rsidRDefault="00CD22DB" w:rsidP="00CD22DB">
      <w:pPr>
        <w:rPr>
          <w:rFonts w:ascii="Calibri" w:eastAsia="Calibri" w:hAnsi="Calibri" w:cs="Calibri"/>
          <w:sz w:val="4"/>
          <w:szCs w:val="4"/>
          <w:lang w:eastAsia="en-US"/>
        </w:rPr>
      </w:pPr>
    </w:p>
    <w:tbl>
      <w:tblPr>
        <w:tblpPr w:leftFromText="141" w:rightFromText="141" w:vertAnchor="text" w:horzAnchor="margin" w:tblpX="-39" w:tblpY="62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2410"/>
        <w:gridCol w:w="3402"/>
        <w:gridCol w:w="1559"/>
        <w:gridCol w:w="1074"/>
      </w:tblGrid>
      <w:tr w:rsidR="00CD22DB" w:rsidRPr="00535C81" w14:paraId="5B524496" w14:textId="77777777" w:rsidTr="009623A4">
        <w:trPr>
          <w:trHeight w:val="841"/>
        </w:trPr>
        <w:tc>
          <w:tcPr>
            <w:tcW w:w="4400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B0EC3D" w14:textId="77777777" w:rsidR="00CD22DB" w:rsidRPr="00FC4A25" w:rsidRDefault="00CD22DB" w:rsidP="000C0C2F">
            <w:pPr>
              <w:jc w:val="center"/>
              <w:rPr>
                <w:rFonts w:ascii="Calibri" w:hAnsi="Calibri" w:cs="Calibri"/>
                <w:bCs/>
                <w:szCs w:val="24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>Végzett munka megnevezése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63DA25" w14:textId="77777777" w:rsidR="00CD22DB" w:rsidRPr="00FC4A25" w:rsidRDefault="00CD22DB" w:rsidP="000C0C2F">
            <w:pPr>
              <w:rPr>
                <w:rFonts w:ascii="Calibri" w:hAnsi="Calibri" w:cs="Calibri"/>
                <w:bCs/>
                <w:szCs w:val="24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>A gyakorlatot teljesítő által folytatott tevékenységek pontos leírása</w:t>
            </w:r>
          </w:p>
        </w:tc>
        <w:tc>
          <w:tcPr>
            <w:tcW w:w="2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8C31" w14:textId="77777777" w:rsidR="00CD22DB" w:rsidRPr="00FC4A25" w:rsidRDefault="00CD22DB" w:rsidP="000C0C2F">
            <w:pPr>
              <w:jc w:val="center"/>
              <w:rPr>
                <w:rFonts w:ascii="Calibri" w:hAnsi="Calibri" w:cs="Calibri"/>
                <w:bCs/>
                <w:szCs w:val="24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 xml:space="preserve">Gyakorlat </w:t>
            </w:r>
            <w:r>
              <w:rPr>
                <w:rFonts w:ascii="Calibri" w:hAnsi="Calibri" w:cs="Calibri"/>
                <w:bCs/>
                <w:szCs w:val="24"/>
              </w:rPr>
              <w:t>i</w:t>
            </w:r>
            <w:r w:rsidRPr="00FC4A25">
              <w:rPr>
                <w:rFonts w:ascii="Calibri" w:hAnsi="Calibri" w:cs="Calibri"/>
                <w:bCs/>
                <w:szCs w:val="24"/>
              </w:rPr>
              <w:t>dőtartama</w:t>
            </w:r>
          </w:p>
          <w:p w14:paraId="5F7309F7" w14:textId="77777777" w:rsidR="00CD22DB" w:rsidRPr="00535C81" w:rsidRDefault="00CD22DB" w:rsidP="000C0C2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>(hónap pontossággal)</w:t>
            </w:r>
          </w:p>
        </w:tc>
      </w:tr>
      <w:tr w:rsidR="00CD22DB" w:rsidRPr="00535C81" w14:paraId="6AE7DE92" w14:textId="77777777" w:rsidTr="009623A4">
        <w:trPr>
          <w:trHeight w:val="20"/>
        </w:trPr>
        <w:tc>
          <w:tcPr>
            <w:tcW w:w="1990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E11FE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Épület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535C81">
              <w:rPr>
                <w:rFonts w:ascii="Calibri" w:hAnsi="Calibri" w:cs="Calibri"/>
                <w:sz w:val="22"/>
                <w:szCs w:val="22"/>
              </w:rPr>
              <w:t>építmény neve: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2A545DE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763494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CC174A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Kezdete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br/>
              <w:t>(év, hónap)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63FBC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4D31DEC4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52679F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rendeltetése: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05E1DD8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5ABD491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68422" w14:textId="77777777" w:rsidR="00CD22DB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Vége</w:t>
            </w:r>
          </w:p>
          <w:p w14:paraId="2107F4CE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(év, hónap)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3E67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792745A9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FC781F" w14:textId="77777777" w:rsidR="00CD22DB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védettsége:</w:t>
            </w:r>
          </w:p>
          <w:p w14:paraId="0D3BEDE2" w14:textId="72E8F9B3" w:rsidR="009623A4" w:rsidRPr="00535C81" w:rsidRDefault="009623A4" w:rsidP="000C0C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kataszter száma: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F21A110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82CB1DC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B036F6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Időtartam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 xml:space="preserve"> (hónap)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43966BE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2DBAC8CF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85EE6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hasznos alapterülete: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04D9D28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C92EE41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B34F1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Tervezői művezetésen való részvétel</w:t>
            </w:r>
          </w:p>
        </w:tc>
      </w:tr>
      <w:tr w:rsidR="00CD22DB" w:rsidRPr="00535C81" w14:paraId="69331B18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67D12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Építési tevékenység rövid ismertetése: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00E90D82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7B7F259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D8E3B3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Igen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4252E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Nem</w:t>
            </w:r>
          </w:p>
        </w:tc>
      </w:tr>
      <w:tr w:rsidR="00CD22DB" w:rsidRPr="00535C81" w14:paraId="579552EC" w14:textId="77777777" w:rsidTr="009623A4">
        <w:trPr>
          <w:trHeight w:val="20"/>
        </w:trPr>
        <w:tc>
          <w:tcPr>
            <w:tcW w:w="1990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34933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Épület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535C81">
              <w:rPr>
                <w:rFonts w:ascii="Calibri" w:hAnsi="Calibri" w:cs="Calibri"/>
                <w:sz w:val="22"/>
                <w:szCs w:val="22"/>
              </w:rPr>
              <w:t>építmény neve: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5B3C0F6E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28CA00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DA3012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Kezdete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br/>
              <w:t>(év, hónap)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32D15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60F57AF0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9B0ED7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rendeltetése: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5594FF2F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00E86F0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B8F5C" w14:textId="77777777" w:rsidR="00CD22DB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Vége</w:t>
            </w:r>
          </w:p>
          <w:p w14:paraId="4B97A505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(év, hónap)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2A08A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78F0A2BB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718A2" w14:textId="77777777" w:rsidR="00CD22DB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védettsége:</w:t>
            </w:r>
          </w:p>
          <w:p w14:paraId="447A3ADB" w14:textId="6A58BF23" w:rsidR="009623A4" w:rsidRPr="00535C81" w:rsidRDefault="009623A4" w:rsidP="000C0C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kataszter száma: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030AC17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646C19B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E0337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Időtartam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 xml:space="preserve"> (hónap)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44E3FC0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64382DDD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FD50C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hasznos alapterülete: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08BD039B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6400768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9002A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Tervezői művezetésen való részvétel</w:t>
            </w:r>
          </w:p>
        </w:tc>
      </w:tr>
      <w:tr w:rsidR="00CD22DB" w:rsidRPr="00535C81" w14:paraId="05EBC9C3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12" w:space="0" w:color="000000"/>
              <w:right w:val="single" w:sz="6" w:space="0" w:color="auto"/>
            </w:tcBorders>
            <w:vAlign w:val="center"/>
            <w:hideMark/>
          </w:tcPr>
          <w:p w14:paraId="5A44529F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Építési tevékenység rövid ismertetése: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000000"/>
            </w:tcBorders>
          </w:tcPr>
          <w:p w14:paraId="0A2287B7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9BD24CF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auto"/>
            </w:tcBorders>
            <w:vAlign w:val="center"/>
            <w:hideMark/>
          </w:tcPr>
          <w:p w14:paraId="183A1549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Igen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14:paraId="074F3D35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Nem</w:t>
            </w:r>
          </w:p>
        </w:tc>
      </w:tr>
    </w:tbl>
    <w:p w14:paraId="41A7F776" w14:textId="77777777" w:rsidR="00CD22DB" w:rsidRDefault="00CD22DB" w:rsidP="009623A4">
      <w:pPr>
        <w:jc w:val="both"/>
        <w:rPr>
          <w:rFonts w:ascii="Calibri" w:hAnsi="Calibri"/>
          <w:sz w:val="18"/>
          <w:szCs w:val="18"/>
        </w:rPr>
      </w:pPr>
      <w:r w:rsidRPr="00FC4A25">
        <w:rPr>
          <w:rFonts w:ascii="Calibri" w:hAnsi="Calibri"/>
        </w:rPr>
        <w:t>(</w:t>
      </w:r>
      <w:r w:rsidRPr="0031601A">
        <w:rPr>
          <w:rFonts w:ascii="Calibri" w:hAnsi="Calibri"/>
          <w:sz w:val="18"/>
          <w:szCs w:val="18"/>
        </w:rPr>
        <w:t>a táblázat tetszőleges számú azonos tartalmú rovattal bővíthető, hogy a felsorolt munkák időtartamának összessége lefedje a szükséges gyakorlati időt, az időbeni átfedések csak egyszer számolhatók)</w:t>
      </w:r>
    </w:p>
    <w:p w14:paraId="63CD377E" w14:textId="77777777" w:rsidR="00CD22DB" w:rsidRDefault="00CD22DB" w:rsidP="00CD22DB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52D6BD81" w14:textId="5213A04E" w:rsidR="00CD22DB" w:rsidRDefault="00CD22DB" w:rsidP="00CD22DB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55F9C1ED" w14:textId="69918905" w:rsidR="0022193C" w:rsidRDefault="0022193C" w:rsidP="00CD22DB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0F42828D" w14:textId="77777777" w:rsidR="0022193C" w:rsidRDefault="0022193C" w:rsidP="00CD22DB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56ACE515" w14:textId="77777777" w:rsidR="00CD22DB" w:rsidRDefault="00CD22DB" w:rsidP="00CD22DB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41DD4752" w14:textId="77777777" w:rsidR="00CD22DB" w:rsidRPr="00CA4875" w:rsidRDefault="00CD22DB" w:rsidP="00CD22DB">
      <w:pPr>
        <w:tabs>
          <w:tab w:val="right" w:pos="1020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…………………………………………………………..</w:t>
      </w:r>
      <w:r w:rsidRPr="00CA487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…………………………………………………………..</w:t>
      </w:r>
    </w:p>
    <w:p w14:paraId="6105F5D2" w14:textId="77777777" w:rsidR="00CD22DB" w:rsidRDefault="00CD22DB" w:rsidP="00CD22DB">
      <w:pPr>
        <w:tabs>
          <w:tab w:val="left" w:pos="680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dátum</w:t>
      </w:r>
      <w:r>
        <w:rPr>
          <w:rFonts w:ascii="Calibri" w:hAnsi="Calibri" w:cs="Calibri"/>
          <w:sz w:val="22"/>
          <w:szCs w:val="22"/>
        </w:rPr>
        <w:tab/>
        <w:t>gyakorlatot igazoló aláírá</w:t>
      </w:r>
      <w:bookmarkEnd w:id="1"/>
      <w:r>
        <w:rPr>
          <w:rFonts w:ascii="Calibri" w:hAnsi="Calibri" w:cs="Calibri"/>
          <w:sz w:val="22"/>
          <w:szCs w:val="22"/>
        </w:rPr>
        <w:t>s</w:t>
      </w:r>
    </w:p>
    <w:p w14:paraId="0BB6E9F2" w14:textId="0D37395C" w:rsidR="00AE198B" w:rsidRDefault="00AE198B">
      <w:pPr>
        <w:spacing w:after="160" w:line="259" w:lineRule="auto"/>
      </w:pPr>
      <w:r>
        <w:br w:type="page"/>
      </w:r>
    </w:p>
    <w:p w14:paraId="0DE0BF27" w14:textId="77777777" w:rsidR="00AE198B" w:rsidRDefault="00AE198B">
      <w:pPr>
        <w:sectPr w:rsidR="00AE198B" w:rsidSect="006757C1">
          <w:headerReference w:type="default" r:id="rId8"/>
          <w:pgSz w:w="11906" w:h="16838" w:code="9"/>
          <w:pgMar w:top="720" w:right="720" w:bottom="720" w:left="720" w:header="284" w:footer="284" w:gutter="0"/>
          <w:cols w:space="708"/>
          <w:docGrid w:linePitch="360"/>
        </w:sectPr>
      </w:pPr>
    </w:p>
    <w:p w14:paraId="6CE77464" w14:textId="31AB9C07" w:rsidR="00014500" w:rsidRDefault="00AD40B7" w:rsidP="00014500">
      <w:pPr>
        <w:rPr>
          <w:rFonts w:asciiTheme="minorHAnsi" w:hAnsiTheme="minorHAnsi" w:cstheme="minorHAnsi"/>
          <w:sz w:val="24"/>
          <w:szCs w:val="24"/>
        </w:rPr>
      </w:pPr>
      <w:r w:rsidRPr="00AD40B7">
        <w:rPr>
          <w:rFonts w:asciiTheme="minorHAnsi" w:hAnsiTheme="minorHAnsi" w:cstheme="minorHAnsi"/>
          <w:sz w:val="24"/>
          <w:szCs w:val="24"/>
        </w:rPr>
        <w:lastRenderedPageBreak/>
        <w:t>Tájékoztató</w:t>
      </w:r>
    </w:p>
    <w:tbl>
      <w:tblPr>
        <w:tblpPr w:leftFromText="141" w:rightFromText="141" w:vertAnchor="page" w:horzAnchor="margin" w:tblpY="141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1568"/>
        <w:gridCol w:w="881"/>
        <w:gridCol w:w="883"/>
        <w:gridCol w:w="1733"/>
        <w:gridCol w:w="3914"/>
        <w:gridCol w:w="5351"/>
      </w:tblGrid>
      <w:tr w:rsidR="00990E99" w:rsidRPr="007815F6" w14:paraId="34022CAE" w14:textId="77777777" w:rsidTr="00AD1D8A">
        <w:trPr>
          <w:trHeight w:val="268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E7F744" w14:textId="77777777" w:rsidR="00990E99" w:rsidRPr="007815F6" w:rsidRDefault="00990E99" w:rsidP="00990E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05C266" w14:textId="77777777" w:rsidR="00990E99" w:rsidRPr="007815F6" w:rsidRDefault="00990E99" w:rsidP="00990E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15F6">
              <w:rPr>
                <w:rFonts w:ascii="Calibri" w:hAnsi="Calibri" w:cs="Calibri"/>
                <w:b/>
                <w:sz w:val="22"/>
                <w:szCs w:val="22"/>
              </w:rPr>
              <w:t>Végzettség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AD40B7">
              <w:rPr>
                <w:rFonts w:ascii="Calibri" w:hAnsi="Calibri" w:cs="Calibri"/>
                <w:bCs/>
                <w:sz w:val="22"/>
                <w:szCs w:val="22"/>
              </w:rPr>
              <w:t>és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gyakorlati idő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F7C9A" w14:textId="77777777" w:rsidR="00990E99" w:rsidRPr="007815F6" w:rsidRDefault="00990E99" w:rsidP="00990E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15F6">
              <w:rPr>
                <w:rFonts w:ascii="Calibri" w:hAnsi="Calibri" w:cs="Calibri"/>
                <w:b/>
                <w:sz w:val="22"/>
                <w:szCs w:val="22"/>
              </w:rPr>
              <w:t>Tevékenységi kör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BE69A" w14:textId="77777777" w:rsidR="00990E99" w:rsidRPr="007815F6" w:rsidRDefault="00990E99" w:rsidP="00990E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Pr="007815F6">
              <w:rPr>
                <w:rFonts w:ascii="Calibri" w:hAnsi="Calibri" w:cs="Calibri"/>
                <w:b/>
                <w:sz w:val="22"/>
                <w:szCs w:val="22"/>
              </w:rPr>
              <w:t xml:space="preserve">yakorlat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tartalma</w:t>
            </w:r>
          </w:p>
          <w:p w14:paraId="07AA86CD" w14:textId="77777777" w:rsidR="00990E99" w:rsidRPr="007815F6" w:rsidRDefault="00990E99" w:rsidP="00990E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15F6">
              <w:rPr>
                <w:rFonts w:ascii="Calibri" w:hAnsi="Calibri" w:cs="Calibri"/>
                <w:sz w:val="22"/>
                <w:szCs w:val="22"/>
              </w:rPr>
              <w:t>(szakterületnek megfelelő)</w:t>
            </w:r>
          </w:p>
        </w:tc>
      </w:tr>
      <w:tr w:rsidR="00990E99" w:rsidRPr="007815F6" w14:paraId="726B60D7" w14:textId="77777777" w:rsidTr="00AD1D8A">
        <w:trPr>
          <w:trHeight w:val="98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F09E" w14:textId="77777777" w:rsidR="00990E99" w:rsidRPr="007815F6" w:rsidRDefault="00990E99" w:rsidP="00990E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4B3BC56" w14:textId="77777777" w:rsidR="00990E99" w:rsidRPr="007815F6" w:rsidRDefault="00990E99" w:rsidP="00990E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15F6">
              <w:rPr>
                <w:rFonts w:ascii="Calibri" w:hAnsi="Calibri" w:cs="Calibri"/>
                <w:b/>
                <w:sz w:val="22"/>
                <w:szCs w:val="22"/>
              </w:rPr>
              <w:t>ME-É</w:t>
            </w:r>
          </w:p>
          <w:p w14:paraId="7E4CE809" w14:textId="77777777" w:rsidR="00990E99" w:rsidRPr="007815F6" w:rsidRDefault="00990E99" w:rsidP="00990E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9555" w14:textId="77777777" w:rsidR="00990E99" w:rsidRDefault="00990E99" w:rsidP="00990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40B7">
              <w:rPr>
                <w:rFonts w:asciiTheme="minorHAnsi" w:hAnsiTheme="minorHAnsi" w:cstheme="minorHAnsi"/>
                <w:sz w:val="22"/>
                <w:szCs w:val="22"/>
              </w:rPr>
              <w:t>okleveles építészmérnök</w:t>
            </w:r>
          </w:p>
          <w:p w14:paraId="1863C5A8" w14:textId="77777777" w:rsidR="00990E99" w:rsidRDefault="00990E99" w:rsidP="00990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A28776" w14:textId="77777777" w:rsidR="00990E99" w:rsidRPr="00AD40B7" w:rsidRDefault="00990E99" w:rsidP="00990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40B7">
              <w:rPr>
                <w:rFonts w:asciiTheme="minorHAnsi" w:hAnsiTheme="minorHAnsi" w:cstheme="minorHAnsi"/>
                <w:sz w:val="22"/>
                <w:szCs w:val="22"/>
              </w:rPr>
              <w:t xml:space="preserve"> okleveles építőmérnök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9401" w14:textId="77777777" w:rsidR="00990E99" w:rsidRDefault="00990E99" w:rsidP="00990E99">
            <w:pPr>
              <w:ind w:left="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40B7">
              <w:rPr>
                <w:rFonts w:asciiTheme="minorHAnsi" w:hAnsiTheme="minorHAnsi" w:cstheme="minorHAnsi"/>
                <w:sz w:val="22"/>
                <w:szCs w:val="22"/>
              </w:rPr>
              <w:t xml:space="preserve">építészmérnök </w:t>
            </w:r>
          </w:p>
          <w:p w14:paraId="29C1D7E9" w14:textId="77777777" w:rsidR="00990E99" w:rsidRDefault="00990E99" w:rsidP="00990E99">
            <w:pPr>
              <w:ind w:left="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4CE8E" w14:textId="77777777" w:rsidR="00990E99" w:rsidRPr="00AD40B7" w:rsidRDefault="00990E99" w:rsidP="00990E99">
            <w:pPr>
              <w:ind w:left="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40B7">
              <w:rPr>
                <w:rFonts w:asciiTheme="minorHAnsi" w:hAnsiTheme="minorHAnsi" w:cstheme="minorHAnsi"/>
                <w:sz w:val="22"/>
                <w:szCs w:val="22"/>
              </w:rPr>
              <w:t>építőmérnök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4C6F2" w14:textId="77777777" w:rsidR="00990E99" w:rsidRPr="007815F6" w:rsidRDefault="00990E99" w:rsidP="00990E99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7815F6">
              <w:rPr>
                <w:rFonts w:ascii="Calibri" w:hAnsi="Calibri" w:cs="Calibri"/>
                <w:sz w:val="22"/>
                <w:szCs w:val="22"/>
              </w:rPr>
              <w:t>Az általános építmények építésére, átalakítására, bővítésére, felújítására, helyreállítására, korszerűsítésére, lebontására, elmozdítására irányuló építési munkák teljes körű építési műszaki ellenőrzése.</w:t>
            </w:r>
          </w:p>
          <w:p w14:paraId="128115F2" w14:textId="77777777" w:rsidR="00990E99" w:rsidRPr="007815F6" w:rsidRDefault="00990E99" w:rsidP="00990E99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7815F6">
              <w:rPr>
                <w:rFonts w:ascii="Calibri" w:hAnsi="Calibri" w:cs="Calibri"/>
                <w:sz w:val="22"/>
                <w:szCs w:val="22"/>
              </w:rPr>
              <w:t xml:space="preserve">Az ellenőrzés az </w:t>
            </w:r>
            <w:proofErr w:type="spellStart"/>
            <w:r w:rsidRPr="007815F6">
              <w:rPr>
                <w:rFonts w:ascii="Calibri" w:hAnsi="Calibri" w:cs="Calibri"/>
                <w:sz w:val="22"/>
                <w:szCs w:val="22"/>
              </w:rPr>
              <w:t>Épkiv</w:t>
            </w:r>
            <w:proofErr w:type="spellEnd"/>
            <w:r w:rsidRPr="007815F6">
              <w:rPr>
                <w:rFonts w:ascii="Calibri" w:hAnsi="Calibri" w:cs="Calibri"/>
                <w:sz w:val="22"/>
                <w:szCs w:val="22"/>
              </w:rPr>
              <w:t xml:space="preserve">. 22. § (3) bekezdés </w:t>
            </w:r>
            <w:proofErr w:type="gramStart"/>
            <w:r w:rsidRPr="007815F6">
              <w:rPr>
                <w:rFonts w:ascii="Calibri" w:hAnsi="Calibri" w:cs="Calibri"/>
                <w:sz w:val="22"/>
                <w:szCs w:val="22"/>
              </w:rPr>
              <w:t>c)–</w:t>
            </w:r>
            <w:proofErr w:type="gramEnd"/>
            <w:r w:rsidRPr="007815F6">
              <w:rPr>
                <w:rFonts w:ascii="Calibri" w:hAnsi="Calibri" w:cs="Calibri"/>
                <w:sz w:val="22"/>
                <w:szCs w:val="22"/>
              </w:rPr>
              <w:t>d) pontjában meghatározott szakági munkára nem vonatkozik.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3AB32" w14:textId="77777777" w:rsidR="00990E99" w:rsidRPr="00AD1D8A" w:rsidRDefault="00990E99" w:rsidP="00990E99">
            <w:pPr>
              <w:ind w:left="7"/>
              <w:rPr>
                <w:rFonts w:ascii="Calibri" w:hAnsi="Calibri" w:cs="Calibri"/>
              </w:rPr>
            </w:pPr>
            <w:r w:rsidRPr="00AD1D8A">
              <w:rPr>
                <w:rFonts w:ascii="Calibri" w:hAnsi="Calibri" w:cs="Calibri"/>
              </w:rPr>
              <w:t xml:space="preserve">R. 11. §. </w:t>
            </w:r>
          </w:p>
          <w:p w14:paraId="423B858A" w14:textId="77777777" w:rsidR="00990E99" w:rsidRPr="00AD1D8A" w:rsidRDefault="00990E99" w:rsidP="00990E99">
            <w:pPr>
              <w:ind w:left="7"/>
              <w:rPr>
                <w:rFonts w:ascii="Calibri" w:hAnsi="Calibri" w:cs="Calibri"/>
              </w:rPr>
            </w:pPr>
            <w:r w:rsidRPr="00AD1D8A">
              <w:rPr>
                <w:rFonts w:ascii="Calibri" w:hAnsi="Calibri" w:cs="Calibri"/>
                <w:i/>
                <w:iCs/>
              </w:rPr>
              <w:t>(1)</w:t>
            </w:r>
            <w:r w:rsidRPr="00AD1D8A">
              <w:rPr>
                <w:rFonts w:ascii="Calibri" w:hAnsi="Calibri" w:cs="Calibri"/>
              </w:rPr>
              <w:t xml:space="preserve"> Szakmai gyakorlati időként az építési műszaki ellenőri és a felelős műszaki vezetői jogosultsághoz a szakirányú végzettség megszerzését követően a kérelmezett szakmagyakorlási tevékenységi szakterületnek megfelelő</w:t>
            </w:r>
          </w:p>
          <w:p w14:paraId="007EDA06" w14:textId="77777777" w:rsidR="00990E99" w:rsidRPr="00AD1D8A" w:rsidRDefault="00990E99" w:rsidP="00990E99">
            <w:pPr>
              <w:ind w:left="7"/>
              <w:rPr>
                <w:rFonts w:ascii="Calibri" w:hAnsi="Calibri" w:cs="Calibri"/>
              </w:rPr>
            </w:pPr>
            <w:r w:rsidRPr="00AD1D8A">
              <w:rPr>
                <w:rFonts w:ascii="Calibri" w:hAnsi="Calibri" w:cs="Calibri"/>
              </w:rPr>
              <w:t>a) építési műszaki ellenőri,</w:t>
            </w:r>
          </w:p>
          <w:p w14:paraId="1D7ED852" w14:textId="77777777" w:rsidR="00990E99" w:rsidRPr="00AD1D8A" w:rsidRDefault="00990E99" w:rsidP="00990E99">
            <w:pPr>
              <w:rPr>
                <w:rFonts w:ascii="Calibri" w:hAnsi="Calibri" w:cs="Calibri"/>
              </w:rPr>
            </w:pPr>
            <w:r w:rsidRPr="00AD1D8A">
              <w:rPr>
                <w:rFonts w:ascii="Calibri" w:hAnsi="Calibri" w:cs="Calibri"/>
              </w:rPr>
              <w:t>b) felelős műszaki vezetői,</w:t>
            </w:r>
          </w:p>
          <w:p w14:paraId="263D87DA" w14:textId="77777777" w:rsidR="00990E99" w:rsidRPr="00AD1D8A" w:rsidRDefault="00990E99" w:rsidP="00990E99">
            <w:pPr>
              <w:rPr>
                <w:rFonts w:ascii="Calibri" w:hAnsi="Calibri" w:cs="Calibri"/>
              </w:rPr>
            </w:pPr>
            <w:r w:rsidRPr="00AD1D8A">
              <w:rPr>
                <w:rFonts w:ascii="Calibri" w:hAnsi="Calibri" w:cs="Calibri"/>
              </w:rPr>
              <w:t>c) építőipari kivitelezési,</w:t>
            </w:r>
          </w:p>
          <w:p w14:paraId="21916ECE" w14:textId="77777777" w:rsidR="00990E99" w:rsidRPr="00AD1D8A" w:rsidRDefault="00990E99" w:rsidP="00990E99">
            <w:pPr>
              <w:ind w:left="7"/>
              <w:rPr>
                <w:rFonts w:ascii="Calibri" w:hAnsi="Calibri" w:cs="Calibri"/>
              </w:rPr>
            </w:pPr>
            <w:r w:rsidRPr="00AD1D8A">
              <w:rPr>
                <w:rFonts w:ascii="Calibri" w:hAnsi="Calibri" w:cs="Calibri"/>
              </w:rPr>
              <w:t>d) építésfelügyeleti,</w:t>
            </w:r>
          </w:p>
          <w:p w14:paraId="6354A44C" w14:textId="77777777" w:rsidR="00990E99" w:rsidRPr="00AD1D8A" w:rsidRDefault="00990E99" w:rsidP="00990E99">
            <w:pPr>
              <w:ind w:left="7"/>
              <w:rPr>
                <w:rFonts w:ascii="Calibri" w:hAnsi="Calibri" w:cs="Calibri"/>
              </w:rPr>
            </w:pPr>
            <w:r w:rsidRPr="00AD1D8A">
              <w:rPr>
                <w:rFonts w:ascii="Calibri" w:hAnsi="Calibri" w:cs="Calibri"/>
              </w:rPr>
              <w:t>e) építésügyi hatósági,</w:t>
            </w:r>
          </w:p>
          <w:p w14:paraId="412FD66E" w14:textId="77777777" w:rsidR="00990E99" w:rsidRPr="00AD1D8A" w:rsidRDefault="00990E99" w:rsidP="00990E99">
            <w:pPr>
              <w:ind w:left="7"/>
              <w:rPr>
                <w:rFonts w:ascii="Calibri" w:hAnsi="Calibri" w:cs="Calibri"/>
              </w:rPr>
            </w:pPr>
            <w:r w:rsidRPr="00AD1D8A">
              <w:rPr>
                <w:rFonts w:ascii="Calibri" w:hAnsi="Calibri" w:cs="Calibri"/>
              </w:rPr>
              <w:t>f) beruházói-műszaki,</w:t>
            </w:r>
          </w:p>
          <w:p w14:paraId="634221CF" w14:textId="77777777" w:rsidR="00990E99" w:rsidRPr="00AD1D8A" w:rsidRDefault="00990E99" w:rsidP="00990E99">
            <w:pPr>
              <w:ind w:left="7"/>
              <w:rPr>
                <w:rFonts w:ascii="Calibri" w:hAnsi="Calibri" w:cs="Calibri"/>
              </w:rPr>
            </w:pPr>
            <w:r w:rsidRPr="00AD1D8A">
              <w:rPr>
                <w:rFonts w:ascii="Calibri" w:hAnsi="Calibri" w:cs="Calibri"/>
              </w:rPr>
              <w:t>g) felsőoktatási intézményben építészeti-műszaki szaktárgy oktatói,</w:t>
            </w:r>
          </w:p>
          <w:p w14:paraId="7B17F8F5" w14:textId="77777777" w:rsidR="00990E99" w:rsidRPr="00AD1D8A" w:rsidRDefault="00990E99" w:rsidP="00990E99">
            <w:pPr>
              <w:ind w:left="7"/>
              <w:rPr>
                <w:rFonts w:ascii="Calibri" w:hAnsi="Calibri" w:cs="Calibri"/>
              </w:rPr>
            </w:pPr>
            <w:r w:rsidRPr="00AD1D8A">
              <w:rPr>
                <w:rFonts w:ascii="Calibri" w:hAnsi="Calibri" w:cs="Calibri"/>
              </w:rPr>
              <w:t>h) építészeti-műszaki tervezési,</w:t>
            </w:r>
          </w:p>
          <w:p w14:paraId="61B6CB62" w14:textId="77777777" w:rsidR="00990E99" w:rsidRPr="00AD1D8A" w:rsidRDefault="00990E99" w:rsidP="00990E99">
            <w:pPr>
              <w:ind w:left="7"/>
              <w:rPr>
                <w:rFonts w:ascii="Calibri" w:hAnsi="Calibri" w:cs="Calibri"/>
              </w:rPr>
            </w:pPr>
            <w:r w:rsidRPr="00AD1D8A">
              <w:rPr>
                <w:rFonts w:ascii="Calibri" w:hAnsi="Calibri" w:cs="Calibri"/>
              </w:rPr>
              <w:t>i) építésügyi műszaki szakértői</w:t>
            </w:r>
          </w:p>
          <w:p w14:paraId="3CA55C86" w14:textId="77777777" w:rsidR="00990E99" w:rsidRPr="00AD1D8A" w:rsidRDefault="00990E99" w:rsidP="00990E99">
            <w:pPr>
              <w:ind w:left="7"/>
              <w:rPr>
                <w:rFonts w:ascii="Calibri" w:hAnsi="Calibri" w:cs="Calibri"/>
              </w:rPr>
            </w:pPr>
            <w:r w:rsidRPr="00AD1D8A">
              <w:rPr>
                <w:rFonts w:ascii="Calibri" w:hAnsi="Calibri" w:cs="Calibri"/>
              </w:rPr>
              <w:t>tevékenység folytatásának időtartamát kell figyelembe venni.</w:t>
            </w:r>
          </w:p>
          <w:p w14:paraId="2EDB4611" w14:textId="77777777" w:rsidR="00990E99" w:rsidRPr="00AD1D8A" w:rsidRDefault="00990E99" w:rsidP="00990E99">
            <w:pPr>
              <w:ind w:left="7"/>
              <w:rPr>
                <w:rFonts w:ascii="Calibri" w:hAnsi="Calibri" w:cs="Calibri"/>
              </w:rPr>
            </w:pPr>
            <w:r w:rsidRPr="00AD1D8A">
              <w:rPr>
                <w:rFonts w:ascii="Calibri" w:hAnsi="Calibri" w:cs="Calibri"/>
                <w:i/>
                <w:iCs/>
              </w:rPr>
              <w:t>(2)</w:t>
            </w:r>
            <w:r w:rsidRPr="00AD1D8A">
              <w:rPr>
                <w:rFonts w:ascii="Calibri" w:hAnsi="Calibri" w:cs="Calibri"/>
              </w:rPr>
              <w:t xml:space="preserve"> Az (1) bekezdés szerinti tevékenység engedélyezése során szakmai gyakorlati időként az 1. melléklet szerinti gyakorlati időt kell igazolni oly módon, hogy az előírt gyakorlati idő felének az (1) bekezdés </w:t>
            </w:r>
            <w:proofErr w:type="gramStart"/>
            <w:r w:rsidRPr="00AD1D8A">
              <w:rPr>
                <w:rFonts w:ascii="Calibri" w:hAnsi="Calibri" w:cs="Calibri"/>
              </w:rPr>
              <w:t>a)–</w:t>
            </w:r>
            <w:proofErr w:type="gramEnd"/>
            <w:r w:rsidRPr="00AD1D8A">
              <w:rPr>
                <w:rFonts w:ascii="Calibri" w:hAnsi="Calibri" w:cs="Calibri"/>
              </w:rPr>
              <w:t>d) pontja szerinti tartalmúnak kell lennie.</w:t>
            </w:r>
          </w:p>
          <w:p w14:paraId="2D1BB54C" w14:textId="77777777" w:rsidR="00990E99" w:rsidRPr="00AD1D8A" w:rsidRDefault="00990E99" w:rsidP="00990E99">
            <w:pPr>
              <w:ind w:left="7"/>
              <w:rPr>
                <w:rFonts w:ascii="Calibri" w:hAnsi="Calibri" w:cs="Calibri"/>
              </w:rPr>
            </w:pPr>
            <w:r w:rsidRPr="00AD1D8A">
              <w:rPr>
                <w:rFonts w:ascii="Calibri" w:hAnsi="Calibri" w:cs="Calibri"/>
                <w:i/>
                <w:iCs/>
              </w:rPr>
              <w:t xml:space="preserve">(3) </w:t>
            </w:r>
            <w:r w:rsidRPr="00AD1D8A">
              <w:rPr>
                <w:rFonts w:ascii="Calibri" w:hAnsi="Calibri" w:cs="Calibri"/>
              </w:rPr>
              <w:t xml:space="preserve">Az építési műszaki ellenőri és felelős műszaki vezetői szakterület műemléki részszakterületén előírt szakmai gyakorlati időként a műemléken teljesített vagy azzal összefüggő és az (1) bekezdés szerinti szakmagyakorlási tevékenységi szakterület szerinti tevékenység idejét kell igazolni, azzal, hogy a szakmai gyakorlati időbe beleszámítható a műemlékvédelmi szakmérnöki képzés, valamint a műemléki hatósági engedélyezéssel kapcsolatos építésügyi hatósági, építésfelügyeleti, szaktárgy oktatói tevékenység ideje részben, amelyek együttesen legfeljebb a gyakorlati idő felét tehetik ki. </w:t>
            </w:r>
          </w:p>
          <w:p w14:paraId="1B06E427" w14:textId="77777777" w:rsidR="00990E99" w:rsidRPr="00A27939" w:rsidRDefault="00990E99" w:rsidP="00990E99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AD1D8A">
              <w:rPr>
                <w:rFonts w:ascii="Calibri" w:hAnsi="Calibri" w:cs="Calibri"/>
                <w:i/>
                <w:iCs/>
              </w:rPr>
              <w:t xml:space="preserve">(4) </w:t>
            </w:r>
            <w:r w:rsidRPr="00AD1D8A">
              <w:rPr>
                <w:rFonts w:ascii="Calibri" w:hAnsi="Calibri" w:cs="Calibri"/>
              </w:rPr>
              <w:t xml:space="preserve">A műszaki ellenőri szakterület táj- és kertépítészeti részszakterületén az előírt szakmai gyakorlati idő legalább felét az (1) bekezdés </w:t>
            </w:r>
            <w:proofErr w:type="gramStart"/>
            <w:r w:rsidRPr="00AD1D8A">
              <w:rPr>
                <w:rFonts w:ascii="Calibri" w:hAnsi="Calibri" w:cs="Calibri"/>
              </w:rPr>
              <w:t>a)-</w:t>
            </w:r>
            <w:proofErr w:type="gramEnd"/>
            <w:r w:rsidRPr="00AD1D8A">
              <w:rPr>
                <w:rFonts w:ascii="Calibri" w:hAnsi="Calibri" w:cs="Calibri"/>
              </w:rPr>
              <w:t xml:space="preserve">d) pontja szerinti tartalmú magasépítési, mélyépítési, közlekedési, vízgazdálkodási építményekkel és tájépítészeti létesítményekkel összefüggő táj- és kertépítészeti tevékenységgel kell igazolni. </w:t>
            </w:r>
          </w:p>
        </w:tc>
      </w:tr>
      <w:tr w:rsidR="00990E99" w:rsidRPr="007815F6" w14:paraId="0D880085" w14:textId="77777777" w:rsidTr="00AD1D8A">
        <w:trPr>
          <w:trHeight w:val="306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0C8C" w14:textId="77777777" w:rsidR="00990E99" w:rsidRPr="007815F6" w:rsidRDefault="00990E99" w:rsidP="00990E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14D3" w14:textId="77777777" w:rsidR="00990E99" w:rsidRPr="00AD40B7" w:rsidRDefault="00990E99" w:rsidP="00990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C8C4CF" w14:textId="77777777" w:rsidR="00990E99" w:rsidRPr="00AD40B7" w:rsidRDefault="00990E99" w:rsidP="00990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40B7">
              <w:rPr>
                <w:rFonts w:asciiTheme="minorHAnsi" w:hAnsiTheme="minorHAnsi" w:cstheme="minorHAnsi"/>
                <w:sz w:val="22"/>
                <w:szCs w:val="22"/>
              </w:rPr>
              <w:t>3 év</w:t>
            </w:r>
          </w:p>
          <w:p w14:paraId="4333113D" w14:textId="77777777" w:rsidR="00990E99" w:rsidRPr="00AD40B7" w:rsidRDefault="00990E99" w:rsidP="00990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3B69" w14:textId="77777777" w:rsidR="00990E99" w:rsidRPr="00AD40B7" w:rsidRDefault="00990E99" w:rsidP="00990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8F459" w14:textId="77777777" w:rsidR="00990E99" w:rsidRPr="00AD40B7" w:rsidRDefault="00990E99" w:rsidP="00990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40B7">
              <w:rPr>
                <w:rFonts w:asciiTheme="minorHAnsi" w:hAnsiTheme="minorHAnsi" w:cstheme="minorHAnsi"/>
                <w:sz w:val="22"/>
                <w:szCs w:val="22"/>
              </w:rPr>
              <w:t>5 év</w:t>
            </w:r>
          </w:p>
          <w:p w14:paraId="6722E5ED" w14:textId="77777777" w:rsidR="00990E99" w:rsidRPr="00AD40B7" w:rsidRDefault="00990E99" w:rsidP="00990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AF02" w14:textId="77777777" w:rsidR="00990E99" w:rsidRPr="007815F6" w:rsidRDefault="00990E99" w:rsidP="00990E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5A782" w14:textId="77777777" w:rsidR="00990E99" w:rsidRPr="007815F6" w:rsidRDefault="00990E99" w:rsidP="00990E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0E99" w:rsidRPr="007815F6" w14:paraId="757A5AD4" w14:textId="77777777" w:rsidTr="00AD1D8A">
        <w:trPr>
          <w:trHeight w:val="113"/>
        </w:trPr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889D13" w14:textId="77777777" w:rsidR="00990E99" w:rsidRPr="007815F6" w:rsidRDefault="00990E99" w:rsidP="00990E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FEA291" w14:textId="77777777" w:rsidR="00990E99" w:rsidRPr="00AD40B7" w:rsidRDefault="00990E99" w:rsidP="00990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AF6526" w14:textId="77777777" w:rsidR="00990E99" w:rsidRPr="00AD40B7" w:rsidRDefault="00990E99" w:rsidP="00990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83FCB" w14:textId="77777777" w:rsidR="00990E99" w:rsidRPr="007815F6" w:rsidRDefault="00990E99" w:rsidP="00990E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4122E" w14:textId="77777777" w:rsidR="00990E99" w:rsidRPr="007815F6" w:rsidRDefault="00990E99" w:rsidP="00990E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0E99" w:rsidRPr="007815F6" w14:paraId="373CB244" w14:textId="77777777" w:rsidTr="00AD1D8A">
        <w:trPr>
          <w:trHeight w:val="306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7B56" w14:textId="77777777" w:rsidR="00990E99" w:rsidRPr="004A304C" w:rsidRDefault="00990E99" w:rsidP="00990E9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304C">
              <w:rPr>
                <w:rFonts w:ascii="Calibri" w:hAnsi="Calibri" w:cs="Calibri"/>
                <w:b/>
                <w:bCs/>
                <w:sz w:val="22"/>
                <w:szCs w:val="22"/>
              </w:rPr>
              <w:t>ME-É-M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8A0D" w14:textId="77777777" w:rsidR="00990E99" w:rsidRPr="00AD40B7" w:rsidRDefault="00990E99" w:rsidP="00990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40B7">
              <w:rPr>
                <w:rFonts w:asciiTheme="minorHAnsi" w:hAnsiTheme="minorHAnsi" w:cstheme="minorHAnsi"/>
                <w:sz w:val="22"/>
                <w:szCs w:val="22"/>
              </w:rPr>
              <w:t>okleveles építészmérnök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FFA5" w14:textId="77777777" w:rsidR="00990E99" w:rsidRPr="00AD40B7" w:rsidRDefault="00990E99" w:rsidP="00990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építészmérnök és műemlékvédelmi szakmérnök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3E7F" w14:textId="77777777" w:rsidR="00990E99" w:rsidRPr="00AD40B7" w:rsidRDefault="00990E99" w:rsidP="00990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építészmérnök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57B03" w14:textId="77777777" w:rsidR="00990E99" w:rsidRPr="00014500" w:rsidRDefault="00990E99" w:rsidP="00990E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500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>Magasépítési szakterületen az ME-É szerinti építési műszaki ellenőrzés műemlék építmény esetén.</w:t>
            </w:r>
            <w:r w:rsidRPr="0001450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14500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 xml:space="preserve">Az ellenőrzés az </w:t>
            </w:r>
            <w:proofErr w:type="spellStart"/>
            <w:r w:rsidRPr="00014500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>Épkiv</w:t>
            </w:r>
            <w:proofErr w:type="spellEnd"/>
            <w:r w:rsidRPr="00014500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 xml:space="preserve">. 22. § (3) bekezdés </w:t>
            </w:r>
            <w:proofErr w:type="gramStart"/>
            <w:r w:rsidRPr="00014500">
              <w:rPr>
                <w:rStyle w:val="highlighted"/>
                <w:rFonts w:asciiTheme="minorHAnsi" w:hAnsiTheme="minorHAnsi" w:cstheme="minorHAnsi"/>
                <w:i/>
                <w:iCs/>
                <w:sz w:val="22"/>
                <w:szCs w:val="22"/>
              </w:rPr>
              <w:t>c)–</w:t>
            </w:r>
            <w:proofErr w:type="gramEnd"/>
            <w:r w:rsidRPr="00014500">
              <w:rPr>
                <w:rStyle w:val="highlighted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d) </w:t>
            </w:r>
            <w:r w:rsidRPr="00014500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>pontjában meghatározott szakági munkára nem vonatkozik.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CD2B7" w14:textId="77777777" w:rsidR="00990E99" w:rsidRPr="007815F6" w:rsidRDefault="00990E99" w:rsidP="00990E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0E99" w:rsidRPr="007815F6" w14:paraId="79CEC0CE" w14:textId="77777777" w:rsidTr="00AD1D8A">
        <w:trPr>
          <w:trHeight w:val="306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9ED0" w14:textId="77777777" w:rsidR="00990E99" w:rsidRDefault="00990E99" w:rsidP="00990E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6FAC" w14:textId="77777777" w:rsidR="00990E99" w:rsidRPr="00AD40B7" w:rsidRDefault="00990E99" w:rsidP="00990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40B7">
              <w:rPr>
                <w:rFonts w:asciiTheme="minorHAnsi" w:hAnsiTheme="minorHAnsi" w:cstheme="minorHAnsi"/>
                <w:sz w:val="22"/>
                <w:szCs w:val="22"/>
              </w:rPr>
              <w:t>3 év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F8B7" w14:textId="77777777" w:rsidR="00990E99" w:rsidRPr="00AD40B7" w:rsidRDefault="00990E99" w:rsidP="00990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év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7F84" w14:textId="77777777" w:rsidR="00990E99" w:rsidRPr="00AD40B7" w:rsidRDefault="00990E99" w:rsidP="00990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év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A852" w14:textId="77777777" w:rsidR="00990E99" w:rsidRPr="007815F6" w:rsidRDefault="00990E99" w:rsidP="00990E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4228F" w14:textId="77777777" w:rsidR="00990E99" w:rsidRPr="007815F6" w:rsidRDefault="00990E99" w:rsidP="00990E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0E99" w:rsidRPr="007815F6" w14:paraId="54FCCF57" w14:textId="77777777" w:rsidTr="00AD1D8A">
        <w:trPr>
          <w:trHeight w:val="113"/>
        </w:trPr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C79E98" w14:textId="77777777" w:rsidR="00990E99" w:rsidRDefault="00990E99" w:rsidP="00990E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BD529" w14:textId="77777777" w:rsidR="00990E99" w:rsidRPr="00AD40B7" w:rsidRDefault="00990E99" w:rsidP="00990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CD3241" w14:textId="77777777" w:rsidR="00990E99" w:rsidRPr="00AD40B7" w:rsidRDefault="00990E99" w:rsidP="00990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DAF78" w14:textId="77777777" w:rsidR="00990E99" w:rsidRPr="007815F6" w:rsidRDefault="00990E99" w:rsidP="00990E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16FDA" w14:textId="77777777" w:rsidR="00990E99" w:rsidRPr="007815F6" w:rsidRDefault="00990E99" w:rsidP="00990E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0E99" w:rsidRPr="007815F6" w14:paraId="3105BE34" w14:textId="77777777" w:rsidTr="00AD1D8A">
        <w:trPr>
          <w:trHeight w:val="306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31F3" w14:textId="77777777" w:rsidR="00990E99" w:rsidRPr="004A304C" w:rsidRDefault="00990E99" w:rsidP="00990E9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304C">
              <w:rPr>
                <w:rFonts w:ascii="Calibri" w:hAnsi="Calibri" w:cs="Calibri"/>
                <w:b/>
                <w:bCs/>
                <w:sz w:val="22"/>
                <w:szCs w:val="22"/>
              </w:rPr>
              <w:t>ME-É-K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D5A0" w14:textId="77777777" w:rsidR="00990E99" w:rsidRDefault="00990E99" w:rsidP="00990E99">
            <w:pPr>
              <w:jc w:val="center"/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</w:pPr>
            <w:r w:rsidRPr="00AD40B7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 xml:space="preserve">táj- és kertépítészeti szakon végzett okleveles kertészmérnök </w:t>
            </w:r>
            <w:r w:rsidRPr="00AD40B7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04BB2443" w14:textId="77777777" w:rsidR="00990E99" w:rsidRDefault="00990E99" w:rsidP="00990E99">
            <w:pPr>
              <w:jc w:val="center"/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</w:pPr>
            <w:r w:rsidRPr="00AD40B7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>okleveles tájépítész mérnök</w:t>
            </w:r>
            <w:r w:rsidRPr="00AD40B7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1A6ACD3F" w14:textId="77777777" w:rsidR="00990E99" w:rsidRPr="00AD40B7" w:rsidRDefault="00990E99" w:rsidP="00990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40B7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>okleveles tájépítész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B87D" w14:textId="77777777" w:rsidR="00990E99" w:rsidRPr="00AD40B7" w:rsidRDefault="00990E99" w:rsidP="00990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40B7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>tájrendező és kertépítő mérnök (</w:t>
            </w:r>
            <w:proofErr w:type="spellStart"/>
            <w:r w:rsidRPr="00AD40B7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>Bsc</w:t>
            </w:r>
            <w:proofErr w:type="spellEnd"/>
            <w:r w:rsidRPr="00AD40B7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9C25BA4" w14:textId="77777777" w:rsidR="00990E99" w:rsidRPr="00AD40B7" w:rsidRDefault="00990E99" w:rsidP="00990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8050" w14:textId="77777777" w:rsidR="00990E99" w:rsidRPr="00014500" w:rsidRDefault="00990E99" w:rsidP="00990E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500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>Tájépítészeti létesítmény építésével, felújításával, átépítésével, bontásával összefüggően az épített elemek, valamint a tereprendezés, felszíni vízelvezetés, termőközeg, növényzet, növénytelepítés ellenőrzése. Más szakterületi építési műszaki ellenőr mellőzésével legfeljebb 4,5 m magas kerti építmény, 1,0 m támfal, 2,0 m magas tömör kerítés építésének, valamint nem csúszásveszélyes, illetve 25%-</w:t>
            </w:r>
            <w:proofErr w:type="spellStart"/>
            <w:r w:rsidRPr="00014500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>nál</w:t>
            </w:r>
            <w:proofErr w:type="spellEnd"/>
            <w:r w:rsidRPr="00014500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 xml:space="preserve"> nem meredekebb terep kertépítészeti rendezésének ellenőrzése.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15FD1" w14:textId="77777777" w:rsidR="00990E99" w:rsidRPr="007815F6" w:rsidRDefault="00990E99" w:rsidP="00990E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0E99" w:rsidRPr="007815F6" w14:paraId="7673CCFC" w14:textId="77777777" w:rsidTr="00AD1D8A">
        <w:trPr>
          <w:trHeight w:val="306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8C3C" w14:textId="77777777" w:rsidR="00990E99" w:rsidRDefault="00990E99" w:rsidP="00990E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AE3D" w14:textId="77777777" w:rsidR="00990E99" w:rsidRPr="00AD40B7" w:rsidRDefault="00990E99" w:rsidP="00990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40B7">
              <w:rPr>
                <w:rFonts w:asciiTheme="minorHAnsi" w:hAnsiTheme="minorHAnsi" w:cstheme="minorHAnsi"/>
                <w:sz w:val="22"/>
                <w:szCs w:val="22"/>
              </w:rPr>
              <w:t>3 év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4F33" w14:textId="77777777" w:rsidR="00990E99" w:rsidRPr="00AD40B7" w:rsidRDefault="00990E99" w:rsidP="00990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40B7">
              <w:rPr>
                <w:rFonts w:asciiTheme="minorHAnsi" w:hAnsiTheme="minorHAnsi" w:cstheme="minorHAnsi"/>
                <w:sz w:val="22"/>
                <w:szCs w:val="22"/>
              </w:rPr>
              <w:t>5 év</w:t>
            </w: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26E0" w14:textId="77777777" w:rsidR="00990E99" w:rsidRPr="007815F6" w:rsidRDefault="00990E99" w:rsidP="00990E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E46ED" w14:textId="77777777" w:rsidR="00990E99" w:rsidRPr="007815F6" w:rsidRDefault="00990E99" w:rsidP="00990E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2FF77B" w14:textId="77777777" w:rsidR="00990E99" w:rsidRPr="00014500" w:rsidRDefault="00990E99" w:rsidP="00014500">
      <w:pPr>
        <w:rPr>
          <w:rFonts w:asciiTheme="minorHAnsi" w:hAnsiTheme="minorHAnsi" w:cstheme="minorHAnsi"/>
          <w:sz w:val="24"/>
          <w:szCs w:val="24"/>
        </w:rPr>
      </w:pPr>
    </w:p>
    <w:p w14:paraId="3CFF3847" w14:textId="261EE286" w:rsidR="00697EC9" w:rsidRDefault="00697EC9"/>
    <w:p w14:paraId="09E4E348" w14:textId="2CF00844" w:rsidR="00697EC9" w:rsidRDefault="00697EC9"/>
    <w:p w14:paraId="0F79DAA5" w14:textId="50C5996C" w:rsidR="00697EC9" w:rsidRDefault="00697EC9"/>
    <w:p w14:paraId="479BA7E4" w14:textId="39849FA2" w:rsidR="00697EC9" w:rsidRDefault="00697EC9"/>
    <w:p w14:paraId="2FECE078" w14:textId="77777777" w:rsidR="00697EC9" w:rsidRDefault="00697EC9"/>
    <w:tbl>
      <w:tblPr>
        <w:tblpPr w:leftFromText="141" w:rightFromText="141" w:vertAnchor="page" w:horzAnchor="margin" w:tblpY="172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2410"/>
        <w:gridCol w:w="3969"/>
        <w:gridCol w:w="5386"/>
      </w:tblGrid>
      <w:tr w:rsidR="00C215D9" w:rsidRPr="007815F6" w14:paraId="605AFD6B" w14:textId="77777777" w:rsidTr="00AD1D8A">
        <w:trPr>
          <w:trHeight w:val="76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E0C36" w14:textId="77777777" w:rsidR="00C215D9" w:rsidRPr="007815F6" w:rsidRDefault="00C215D9" w:rsidP="00C215D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A279A0" w14:textId="16BBE6B8" w:rsidR="00C215D9" w:rsidRPr="00AD40B7" w:rsidRDefault="00C215D9" w:rsidP="00C215D9">
            <w:pPr>
              <w:ind w:left="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15F6">
              <w:rPr>
                <w:rFonts w:ascii="Calibri" w:hAnsi="Calibri" w:cs="Calibri"/>
                <w:b/>
                <w:sz w:val="22"/>
                <w:szCs w:val="22"/>
              </w:rPr>
              <w:t>Végzettség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AD40B7">
              <w:rPr>
                <w:rFonts w:ascii="Calibri" w:hAnsi="Calibri" w:cs="Calibri"/>
                <w:bCs/>
                <w:sz w:val="22"/>
                <w:szCs w:val="22"/>
              </w:rPr>
              <w:t>és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gyakorlati idő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20D016" w14:textId="74F34106" w:rsidR="00C215D9" w:rsidRPr="007815F6" w:rsidRDefault="00C215D9" w:rsidP="00504189">
            <w:pPr>
              <w:ind w:left="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15F6">
              <w:rPr>
                <w:rFonts w:ascii="Calibri" w:hAnsi="Calibri" w:cs="Calibri"/>
                <w:b/>
                <w:sz w:val="22"/>
                <w:szCs w:val="22"/>
              </w:rPr>
              <w:t>Tevékenységi kör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9949C" w14:textId="1B8C5150" w:rsidR="00C215D9" w:rsidRPr="007815F6" w:rsidRDefault="00504189" w:rsidP="00C215D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="00C215D9" w:rsidRPr="007815F6">
              <w:rPr>
                <w:rFonts w:ascii="Calibri" w:hAnsi="Calibri" w:cs="Calibri"/>
                <w:b/>
                <w:sz w:val="22"/>
                <w:szCs w:val="22"/>
              </w:rPr>
              <w:t xml:space="preserve">yakorlat </w:t>
            </w:r>
            <w:r w:rsidR="00C215D9">
              <w:rPr>
                <w:rFonts w:ascii="Calibri" w:hAnsi="Calibri" w:cs="Calibri"/>
                <w:b/>
                <w:sz w:val="22"/>
                <w:szCs w:val="22"/>
              </w:rPr>
              <w:t>tartalma</w:t>
            </w:r>
          </w:p>
          <w:p w14:paraId="76DB911D" w14:textId="13C6E99C" w:rsidR="00C215D9" w:rsidRDefault="00C215D9" w:rsidP="00504189">
            <w:pPr>
              <w:ind w:left="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15F6">
              <w:rPr>
                <w:rFonts w:ascii="Calibri" w:hAnsi="Calibri" w:cs="Calibri"/>
                <w:sz w:val="22"/>
                <w:szCs w:val="22"/>
              </w:rPr>
              <w:t>(szakterületnek megfelelő)</w:t>
            </w:r>
          </w:p>
        </w:tc>
      </w:tr>
      <w:tr w:rsidR="0071481B" w:rsidRPr="007815F6" w14:paraId="0505225F" w14:textId="75E9B06A" w:rsidTr="00AD1D8A">
        <w:trPr>
          <w:trHeight w:val="76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9A6E" w14:textId="690E3CED" w:rsidR="0071481B" w:rsidRPr="007539F1" w:rsidRDefault="0071481B" w:rsidP="000C12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15F6">
              <w:rPr>
                <w:rFonts w:ascii="Calibri" w:hAnsi="Calibri" w:cs="Calibri"/>
                <w:b/>
                <w:sz w:val="22"/>
                <w:szCs w:val="22"/>
              </w:rPr>
              <w:t>ME-M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4879" w14:textId="5CE1AD86" w:rsidR="0071481B" w:rsidRPr="007539F1" w:rsidRDefault="0071481B" w:rsidP="00FC48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40B7">
              <w:rPr>
                <w:rFonts w:asciiTheme="minorHAnsi" w:hAnsiTheme="minorHAnsi" w:cstheme="minorHAnsi"/>
                <w:sz w:val="22"/>
                <w:szCs w:val="22"/>
              </w:rPr>
              <w:t>okleveles építőmérnök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33FA" w14:textId="7EEC670F" w:rsidR="0071481B" w:rsidRPr="007539F1" w:rsidRDefault="0071481B" w:rsidP="00850103">
            <w:pPr>
              <w:ind w:left="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40B7">
              <w:rPr>
                <w:rFonts w:asciiTheme="minorHAnsi" w:hAnsiTheme="minorHAnsi" w:cstheme="minorHAnsi"/>
                <w:sz w:val="22"/>
                <w:szCs w:val="22"/>
              </w:rPr>
              <w:t>építőmérnök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BE60" w14:textId="57A88389" w:rsidR="0071481B" w:rsidRPr="007539F1" w:rsidRDefault="0071481B" w:rsidP="00E27179">
            <w:pPr>
              <w:ind w:left="7"/>
              <w:rPr>
                <w:rFonts w:asciiTheme="minorHAnsi" w:hAnsiTheme="minorHAnsi" w:cstheme="minorHAnsi"/>
                <w:sz w:val="22"/>
                <w:szCs w:val="22"/>
              </w:rPr>
            </w:pPr>
            <w:r w:rsidRPr="007815F6">
              <w:rPr>
                <w:rFonts w:ascii="Calibri" w:hAnsi="Calibri" w:cs="Calibri"/>
                <w:sz w:val="22"/>
                <w:szCs w:val="22"/>
              </w:rPr>
              <w:t>A magasépítési szakterületnél meghatározott építményhez szerkezetileg vagy funkciójában kapcsolódó alapozási, szennyvíztisztítási, szennyvíztárolási, szivárgó, víztelenítési, műtárgyépítési, föld- és tereprendezési, valamint felszíni vízelvezetési munkáinak ellenőrzése.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5BBB3" w14:textId="77777777" w:rsidR="0071481B" w:rsidRDefault="0071481B" w:rsidP="0071481B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R. </w:t>
            </w:r>
            <w:r w:rsidRPr="007815F6">
              <w:rPr>
                <w:rFonts w:ascii="Calibri" w:hAnsi="Calibri" w:cs="Calibri"/>
                <w:sz w:val="22"/>
                <w:szCs w:val="22"/>
              </w:rPr>
              <w:t>11. §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7815F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3DEB139" w14:textId="77777777" w:rsidR="0071481B" w:rsidRPr="007815F6" w:rsidRDefault="0071481B" w:rsidP="0071481B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5F435E">
              <w:rPr>
                <w:rFonts w:ascii="Calibri" w:hAnsi="Calibri" w:cs="Calibri"/>
                <w:i/>
                <w:iCs/>
                <w:sz w:val="22"/>
                <w:szCs w:val="22"/>
              </w:rPr>
              <w:t>(1)</w:t>
            </w:r>
            <w:r w:rsidRPr="007815F6">
              <w:rPr>
                <w:rFonts w:ascii="Calibri" w:hAnsi="Calibri" w:cs="Calibri"/>
                <w:sz w:val="22"/>
                <w:szCs w:val="22"/>
              </w:rPr>
              <w:t xml:space="preserve"> Szakmai gyakorlati időként az építési műszaki ellenőri és a felelős műszaki vezetői jogosultsághoz a szakirányú végzettség megszerzését követően a kérelmezett szakmagyakorlási tevékenységi szakterületnek megfelelő</w:t>
            </w:r>
          </w:p>
          <w:p w14:paraId="3141A077" w14:textId="77777777" w:rsidR="0071481B" w:rsidRPr="007815F6" w:rsidRDefault="0071481B" w:rsidP="0071481B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7815F6">
              <w:rPr>
                <w:rFonts w:ascii="Calibri" w:hAnsi="Calibri" w:cs="Calibri"/>
                <w:sz w:val="22"/>
                <w:szCs w:val="22"/>
              </w:rPr>
              <w:t>a) építési műszaki ellenőri,</w:t>
            </w:r>
          </w:p>
          <w:p w14:paraId="3DB5B705" w14:textId="77777777" w:rsidR="0071481B" w:rsidRPr="007815F6" w:rsidRDefault="0071481B" w:rsidP="0071481B">
            <w:pPr>
              <w:rPr>
                <w:rFonts w:ascii="Calibri" w:hAnsi="Calibri" w:cs="Calibri"/>
                <w:sz w:val="22"/>
                <w:szCs w:val="22"/>
              </w:rPr>
            </w:pPr>
            <w:r w:rsidRPr="007815F6">
              <w:rPr>
                <w:rFonts w:ascii="Calibri" w:hAnsi="Calibri" w:cs="Calibri"/>
                <w:sz w:val="22"/>
                <w:szCs w:val="22"/>
              </w:rPr>
              <w:t>b) felelős műszaki vezetői,</w:t>
            </w:r>
          </w:p>
          <w:p w14:paraId="7F3B00B9" w14:textId="77777777" w:rsidR="0071481B" w:rsidRPr="007815F6" w:rsidRDefault="0071481B" w:rsidP="0071481B">
            <w:pPr>
              <w:rPr>
                <w:rFonts w:ascii="Calibri" w:hAnsi="Calibri" w:cs="Calibri"/>
                <w:sz w:val="22"/>
                <w:szCs w:val="22"/>
              </w:rPr>
            </w:pPr>
            <w:r w:rsidRPr="007815F6">
              <w:rPr>
                <w:rFonts w:ascii="Calibri" w:hAnsi="Calibri" w:cs="Calibri"/>
                <w:sz w:val="22"/>
                <w:szCs w:val="22"/>
              </w:rPr>
              <w:t>c) építőipari kivitelezési,</w:t>
            </w:r>
          </w:p>
          <w:p w14:paraId="1597A51B" w14:textId="77777777" w:rsidR="0071481B" w:rsidRPr="007815F6" w:rsidRDefault="0071481B" w:rsidP="0071481B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7815F6">
              <w:rPr>
                <w:rFonts w:ascii="Calibri" w:hAnsi="Calibri" w:cs="Calibri"/>
                <w:sz w:val="22"/>
                <w:szCs w:val="22"/>
              </w:rPr>
              <w:t>d) építésfelügyeleti,</w:t>
            </w:r>
          </w:p>
          <w:p w14:paraId="75A5C5DC" w14:textId="77777777" w:rsidR="0071481B" w:rsidRPr="007815F6" w:rsidRDefault="0071481B" w:rsidP="0071481B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7815F6">
              <w:rPr>
                <w:rFonts w:ascii="Calibri" w:hAnsi="Calibri" w:cs="Calibri"/>
                <w:sz w:val="22"/>
                <w:szCs w:val="22"/>
              </w:rPr>
              <w:t>e) építésügyi hatósági,</w:t>
            </w:r>
          </w:p>
          <w:p w14:paraId="73A48CF1" w14:textId="77777777" w:rsidR="0071481B" w:rsidRPr="007815F6" w:rsidRDefault="0071481B" w:rsidP="0071481B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7815F6">
              <w:rPr>
                <w:rFonts w:ascii="Calibri" w:hAnsi="Calibri" w:cs="Calibri"/>
                <w:sz w:val="22"/>
                <w:szCs w:val="22"/>
              </w:rPr>
              <w:t>f) beruházói-műszaki,</w:t>
            </w:r>
          </w:p>
          <w:p w14:paraId="0ABFFBDB" w14:textId="77777777" w:rsidR="0071481B" w:rsidRPr="007815F6" w:rsidRDefault="0071481B" w:rsidP="0071481B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7815F6">
              <w:rPr>
                <w:rFonts w:ascii="Calibri" w:hAnsi="Calibri" w:cs="Calibri"/>
                <w:sz w:val="22"/>
                <w:szCs w:val="22"/>
              </w:rPr>
              <w:t>g) felsőoktatási intézményben építészeti-műszaki szaktárgy oktatói,</w:t>
            </w:r>
          </w:p>
          <w:p w14:paraId="022DAF3E" w14:textId="77777777" w:rsidR="0071481B" w:rsidRPr="007815F6" w:rsidRDefault="0071481B" w:rsidP="0071481B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7815F6">
              <w:rPr>
                <w:rFonts w:ascii="Calibri" w:hAnsi="Calibri" w:cs="Calibri"/>
                <w:sz w:val="22"/>
                <w:szCs w:val="22"/>
              </w:rPr>
              <w:t>h) építészeti-műszaki tervezési,</w:t>
            </w:r>
          </w:p>
          <w:p w14:paraId="2DA89738" w14:textId="77777777" w:rsidR="0071481B" w:rsidRPr="007815F6" w:rsidRDefault="0071481B" w:rsidP="0071481B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7815F6">
              <w:rPr>
                <w:rFonts w:ascii="Calibri" w:hAnsi="Calibri" w:cs="Calibri"/>
                <w:sz w:val="22"/>
                <w:szCs w:val="22"/>
              </w:rPr>
              <w:t>i) építésügyi műszaki szakértői</w:t>
            </w:r>
          </w:p>
          <w:p w14:paraId="37BE13F1" w14:textId="77777777" w:rsidR="0071481B" w:rsidRPr="007815F6" w:rsidRDefault="0071481B" w:rsidP="0071481B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7815F6">
              <w:rPr>
                <w:rFonts w:ascii="Calibri" w:hAnsi="Calibri" w:cs="Calibri"/>
                <w:sz w:val="22"/>
                <w:szCs w:val="22"/>
              </w:rPr>
              <w:t>tevékenység folytatásának időtartamát kell figyelembe venni.</w:t>
            </w:r>
          </w:p>
          <w:p w14:paraId="2121DB2E" w14:textId="120FD1CE" w:rsidR="0071481B" w:rsidRPr="007815F6" w:rsidRDefault="0071481B" w:rsidP="0071481B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5F435E">
              <w:rPr>
                <w:rFonts w:ascii="Calibri" w:hAnsi="Calibri" w:cs="Calibri"/>
                <w:i/>
                <w:iCs/>
                <w:sz w:val="22"/>
                <w:szCs w:val="22"/>
              </w:rPr>
              <w:t>(2)</w:t>
            </w:r>
            <w:r w:rsidRPr="007815F6">
              <w:rPr>
                <w:rFonts w:ascii="Calibri" w:hAnsi="Calibri" w:cs="Calibri"/>
                <w:sz w:val="22"/>
                <w:szCs w:val="22"/>
              </w:rPr>
              <w:t xml:space="preserve"> Az (1) bekezdés szerinti tevékenység engedélyezése során szakmai gyakorlati időként az 1. melléklet szerinti gyakorlati időt kell igazolni oly módon, hogy az előírt gyakorlati idő felének az (1) bekezdés </w:t>
            </w:r>
            <w:proofErr w:type="gramStart"/>
            <w:r w:rsidRPr="007815F6">
              <w:rPr>
                <w:rFonts w:ascii="Calibri" w:hAnsi="Calibri" w:cs="Calibri"/>
                <w:sz w:val="22"/>
                <w:szCs w:val="22"/>
              </w:rPr>
              <w:t>a)–</w:t>
            </w:r>
            <w:proofErr w:type="gramEnd"/>
            <w:r w:rsidRPr="007815F6">
              <w:rPr>
                <w:rFonts w:ascii="Calibri" w:hAnsi="Calibri" w:cs="Calibri"/>
                <w:sz w:val="22"/>
                <w:szCs w:val="22"/>
              </w:rPr>
              <w:t>d) pontja szerinti tartalmúnak kell lennie.</w:t>
            </w:r>
          </w:p>
        </w:tc>
      </w:tr>
      <w:tr w:rsidR="0071481B" w:rsidRPr="007815F6" w14:paraId="45ACF97E" w14:textId="2AE2332D" w:rsidTr="00AD1D8A">
        <w:trPr>
          <w:trHeight w:val="3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493F" w14:textId="7F2E3D5B" w:rsidR="0071481B" w:rsidRPr="007815F6" w:rsidRDefault="0071481B" w:rsidP="00AD40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53EB" w14:textId="352AE88E" w:rsidR="0071481B" w:rsidRPr="00AD40B7" w:rsidRDefault="0071481B" w:rsidP="000145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40B7">
              <w:rPr>
                <w:rFonts w:asciiTheme="minorHAnsi" w:hAnsiTheme="minorHAnsi" w:cstheme="minorHAnsi"/>
                <w:sz w:val="22"/>
                <w:szCs w:val="22"/>
              </w:rPr>
              <w:t>3 év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944C" w14:textId="4A284F93" w:rsidR="0071481B" w:rsidRPr="00AD40B7" w:rsidRDefault="0071481B" w:rsidP="000145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40B7">
              <w:rPr>
                <w:rFonts w:asciiTheme="minorHAnsi" w:hAnsiTheme="minorHAnsi" w:cstheme="minorHAnsi"/>
                <w:sz w:val="22"/>
                <w:szCs w:val="22"/>
              </w:rPr>
              <w:t>5 év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F0161" w14:textId="77777777" w:rsidR="0071481B" w:rsidRPr="007815F6" w:rsidRDefault="0071481B" w:rsidP="00AD40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2196B" w14:textId="77777777" w:rsidR="0071481B" w:rsidRPr="007815F6" w:rsidRDefault="0071481B" w:rsidP="00AD40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481B" w:rsidRPr="007815F6" w14:paraId="17663175" w14:textId="1125F012" w:rsidTr="00AD1D8A">
        <w:trPr>
          <w:trHeight w:val="306"/>
        </w:trPr>
        <w:tc>
          <w:tcPr>
            <w:tcW w:w="10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C2AEC" w14:textId="77777777" w:rsidR="0071481B" w:rsidRPr="00AD40B7" w:rsidRDefault="0071481B" w:rsidP="00AD40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79FFA" w14:textId="77777777" w:rsidR="0071481B" w:rsidRPr="00AD40B7" w:rsidRDefault="0071481B" w:rsidP="00AD40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481B" w:rsidRPr="007815F6" w14:paraId="53A1D5EA" w14:textId="434137ED" w:rsidTr="00AD1D8A">
        <w:trPr>
          <w:trHeight w:val="3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0742" w14:textId="77777777" w:rsidR="0071481B" w:rsidRPr="007815F6" w:rsidRDefault="0071481B" w:rsidP="00AD40B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21739D4" w14:textId="77777777" w:rsidR="0071481B" w:rsidRPr="007815F6" w:rsidRDefault="0071481B" w:rsidP="00AD40B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15F6">
              <w:rPr>
                <w:rFonts w:ascii="Calibri" w:hAnsi="Calibri" w:cs="Calibri"/>
                <w:b/>
                <w:sz w:val="22"/>
                <w:szCs w:val="22"/>
              </w:rPr>
              <w:t>ME-G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F4DD" w14:textId="673CD235" w:rsidR="0071481B" w:rsidRDefault="0071481B" w:rsidP="00AD40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40B7">
              <w:rPr>
                <w:rFonts w:asciiTheme="minorHAnsi" w:hAnsiTheme="minorHAnsi" w:cstheme="minorHAnsi"/>
                <w:sz w:val="22"/>
                <w:szCs w:val="22"/>
              </w:rPr>
              <w:t>okleveles gépészmérnök épületgépész szakirány,</w:t>
            </w:r>
          </w:p>
          <w:p w14:paraId="4147CCEB" w14:textId="77777777" w:rsidR="0071481B" w:rsidRDefault="0071481B" w:rsidP="00AD40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9D06CD" w14:textId="4D5E9A07" w:rsidR="0071481B" w:rsidRPr="00AD40B7" w:rsidRDefault="0071481B" w:rsidP="00AD40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40B7">
              <w:rPr>
                <w:rFonts w:asciiTheme="minorHAnsi" w:hAnsiTheme="minorHAnsi" w:cstheme="minorHAnsi"/>
                <w:sz w:val="22"/>
                <w:szCs w:val="22"/>
              </w:rPr>
              <w:t>létesítmény mérnök</w:t>
            </w:r>
          </w:p>
          <w:p w14:paraId="1506828D" w14:textId="77777777" w:rsidR="0071481B" w:rsidRDefault="0071481B" w:rsidP="00AD40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126576" w14:textId="7A8D2D0F" w:rsidR="0071481B" w:rsidRPr="00AD40B7" w:rsidRDefault="0071481B" w:rsidP="00AD40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40B7">
              <w:rPr>
                <w:rFonts w:asciiTheme="minorHAnsi" w:hAnsiTheme="minorHAnsi" w:cstheme="minorHAnsi"/>
                <w:sz w:val="22"/>
                <w:szCs w:val="22"/>
              </w:rPr>
              <w:t>energetikai mérnök épületenergetikai szakirány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4BD7" w14:textId="77777777" w:rsidR="0071481B" w:rsidRPr="00AD40B7" w:rsidRDefault="0071481B" w:rsidP="00AD40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40B7">
              <w:rPr>
                <w:rFonts w:asciiTheme="minorHAnsi" w:hAnsiTheme="minorHAnsi" w:cstheme="minorHAnsi"/>
                <w:sz w:val="22"/>
                <w:szCs w:val="22"/>
              </w:rPr>
              <w:t>gépészmérnök épületgépészeti szakirány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A9686" w14:textId="77777777" w:rsidR="0071481B" w:rsidRPr="007815F6" w:rsidRDefault="0071481B" w:rsidP="00014500">
            <w:pPr>
              <w:rPr>
                <w:rFonts w:ascii="Calibri" w:hAnsi="Calibri" w:cs="Calibri"/>
                <w:sz w:val="22"/>
                <w:szCs w:val="22"/>
              </w:rPr>
            </w:pPr>
            <w:r w:rsidRPr="007815F6">
              <w:rPr>
                <w:rFonts w:ascii="Calibri" w:hAnsi="Calibri" w:cs="Calibri"/>
                <w:sz w:val="22"/>
                <w:szCs w:val="22"/>
              </w:rPr>
              <w:t>Építmények fűtési, szellőzési, valamint az építményen, illetőleg telekhatáron belüli vízellátási, csatornázási és gázhálózat szerelési munkáinak ellenőrzése a mérőóráig.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B4D8C" w14:textId="77777777" w:rsidR="0071481B" w:rsidRPr="007815F6" w:rsidRDefault="0071481B" w:rsidP="0001450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481B" w:rsidRPr="007815F6" w14:paraId="7F25ED4E" w14:textId="24AAD485" w:rsidTr="00AD1D8A">
        <w:trPr>
          <w:trHeight w:val="37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13F4" w14:textId="2BF4C7EB" w:rsidR="0071481B" w:rsidRPr="007815F6" w:rsidRDefault="0071481B" w:rsidP="00AD40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1A96" w14:textId="241EBF7D" w:rsidR="0071481B" w:rsidRPr="00AD40B7" w:rsidRDefault="0071481B" w:rsidP="000145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40B7">
              <w:rPr>
                <w:rFonts w:asciiTheme="minorHAnsi" w:hAnsiTheme="minorHAnsi" w:cstheme="minorHAnsi"/>
                <w:sz w:val="22"/>
                <w:szCs w:val="22"/>
              </w:rPr>
              <w:t>3 év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BE91" w14:textId="4AA4F3D4" w:rsidR="0071481B" w:rsidRPr="00AD40B7" w:rsidRDefault="0071481B" w:rsidP="000145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40B7">
              <w:rPr>
                <w:rFonts w:asciiTheme="minorHAnsi" w:hAnsiTheme="minorHAnsi" w:cstheme="minorHAnsi"/>
                <w:sz w:val="22"/>
                <w:szCs w:val="22"/>
              </w:rPr>
              <w:t>5 év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F91C0" w14:textId="77777777" w:rsidR="0071481B" w:rsidRPr="007815F6" w:rsidRDefault="0071481B" w:rsidP="00AD40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7B1EE" w14:textId="77777777" w:rsidR="0071481B" w:rsidRPr="007815F6" w:rsidRDefault="0071481B" w:rsidP="00AD40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481B" w:rsidRPr="007815F6" w14:paraId="7CB53D19" w14:textId="6461D977" w:rsidTr="00AD1D8A">
        <w:trPr>
          <w:trHeight w:val="306"/>
        </w:trPr>
        <w:tc>
          <w:tcPr>
            <w:tcW w:w="10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DB874" w14:textId="77777777" w:rsidR="0071481B" w:rsidRPr="00AD40B7" w:rsidRDefault="0071481B" w:rsidP="00AD40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09A8D" w14:textId="77777777" w:rsidR="0071481B" w:rsidRPr="00AD40B7" w:rsidRDefault="0071481B" w:rsidP="00AD40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481B" w:rsidRPr="007815F6" w14:paraId="35A2A54A" w14:textId="7B95D169" w:rsidTr="00AD1D8A">
        <w:trPr>
          <w:trHeight w:val="65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D6D3" w14:textId="77777777" w:rsidR="0071481B" w:rsidRPr="007815F6" w:rsidRDefault="0071481B" w:rsidP="00AD40B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53F487A" w14:textId="77777777" w:rsidR="0071481B" w:rsidRPr="007815F6" w:rsidRDefault="0071481B" w:rsidP="00AD40B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15F6">
              <w:rPr>
                <w:rFonts w:ascii="Calibri" w:hAnsi="Calibri" w:cs="Calibri"/>
                <w:b/>
                <w:sz w:val="22"/>
                <w:szCs w:val="22"/>
              </w:rPr>
              <w:t>ME-V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B84" w14:textId="235932FE" w:rsidR="0071481B" w:rsidRPr="00AD40B7" w:rsidRDefault="0071481B" w:rsidP="00AD40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40B7">
              <w:rPr>
                <w:rFonts w:asciiTheme="minorHAnsi" w:hAnsiTheme="minorHAnsi" w:cstheme="minorHAnsi"/>
                <w:sz w:val="22"/>
                <w:szCs w:val="22"/>
              </w:rPr>
              <w:t>okleveles villamosmérnök</w:t>
            </w:r>
          </w:p>
          <w:p w14:paraId="2B49BA76" w14:textId="77777777" w:rsidR="0071481B" w:rsidRDefault="0071481B" w:rsidP="00AD40B7">
            <w:pPr>
              <w:jc w:val="center"/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</w:pPr>
          </w:p>
          <w:p w14:paraId="55FDF20C" w14:textId="0A3B982D" w:rsidR="0071481B" w:rsidRDefault="0071481B" w:rsidP="00AD40B7">
            <w:pPr>
              <w:jc w:val="center"/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</w:pPr>
            <w:r w:rsidRPr="00AD40B7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>okleveles biztonságtechnikai mérnök</w:t>
            </w:r>
            <w:r w:rsidRPr="00AD40B7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FB6A190" w14:textId="045F459B" w:rsidR="0071481B" w:rsidRPr="00AD40B7" w:rsidRDefault="0071481B" w:rsidP="00AD40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40B7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>okleveles mechatronikai mérnök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C75A" w14:textId="77777777" w:rsidR="0071481B" w:rsidRPr="00AD40B7" w:rsidRDefault="0071481B" w:rsidP="00AD40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40B7">
              <w:rPr>
                <w:rFonts w:asciiTheme="minorHAnsi" w:hAnsiTheme="minorHAnsi" w:cstheme="minorHAnsi"/>
                <w:sz w:val="22"/>
                <w:szCs w:val="22"/>
              </w:rPr>
              <w:t>villamosmérnök</w:t>
            </w:r>
          </w:p>
          <w:p w14:paraId="29887E45" w14:textId="77777777" w:rsidR="0071481B" w:rsidRDefault="0071481B" w:rsidP="00AD40B7">
            <w:pPr>
              <w:jc w:val="center"/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</w:pPr>
            <w:r w:rsidRPr="00AD40B7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>biztonságtechnikai mérnök</w:t>
            </w:r>
            <w:r w:rsidRPr="00AD40B7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0D666621" w14:textId="1C0F903D" w:rsidR="0071481B" w:rsidRPr="00AD40B7" w:rsidRDefault="0071481B" w:rsidP="00AD40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40B7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>mechatronikai mérnök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8A933" w14:textId="77777777" w:rsidR="0071481B" w:rsidRPr="007815F6" w:rsidRDefault="0071481B" w:rsidP="00014500">
            <w:pPr>
              <w:rPr>
                <w:rFonts w:ascii="Calibri" w:hAnsi="Calibri" w:cs="Calibri"/>
                <w:sz w:val="22"/>
                <w:szCs w:val="22"/>
              </w:rPr>
            </w:pPr>
            <w:r w:rsidRPr="007815F6">
              <w:rPr>
                <w:rFonts w:ascii="Calibri" w:hAnsi="Calibri" w:cs="Calibri"/>
                <w:sz w:val="22"/>
                <w:szCs w:val="22"/>
              </w:rPr>
              <w:t>Építmények és szabad terek közép- és kisfeszültségű rendszerei (</w:t>
            </w:r>
            <w:proofErr w:type="spellStart"/>
            <w:r w:rsidRPr="007815F6">
              <w:rPr>
                <w:rFonts w:ascii="Calibri" w:hAnsi="Calibri" w:cs="Calibri"/>
                <w:sz w:val="22"/>
                <w:szCs w:val="22"/>
              </w:rPr>
              <w:t>kül</w:t>
            </w:r>
            <w:proofErr w:type="spellEnd"/>
            <w:r w:rsidRPr="007815F6">
              <w:rPr>
                <w:rFonts w:ascii="Calibri" w:hAnsi="Calibri" w:cs="Calibri"/>
                <w:sz w:val="22"/>
                <w:szCs w:val="22"/>
              </w:rPr>
              <w:t>- és beltéri világítás, villámvédelem, folyamatirányítás, építményautomatika, távközlési és informatikai hálózat, villamos energiaellátó rendszerek szerelési munkáinak műszaki ellenőrzése a fogyasztói oldaltól a közcélú csatlakozási pontig)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FA035" w14:textId="77777777" w:rsidR="0071481B" w:rsidRPr="007815F6" w:rsidRDefault="0071481B" w:rsidP="0001450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481B" w:rsidRPr="007815F6" w14:paraId="017217BE" w14:textId="4A01DCDB" w:rsidTr="00AD1D8A">
        <w:trPr>
          <w:trHeight w:val="34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C925" w14:textId="68A63F96" w:rsidR="0071481B" w:rsidRPr="007815F6" w:rsidRDefault="0071481B" w:rsidP="00AD40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AFFD" w14:textId="77777777" w:rsidR="0071481B" w:rsidRPr="00AD40B7" w:rsidRDefault="0071481B" w:rsidP="00AD40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40B7">
              <w:rPr>
                <w:rFonts w:asciiTheme="minorHAnsi" w:hAnsiTheme="minorHAnsi" w:cstheme="minorHAnsi"/>
                <w:sz w:val="22"/>
                <w:szCs w:val="22"/>
              </w:rPr>
              <w:t>3 év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0FF5" w14:textId="2C59121A" w:rsidR="0071481B" w:rsidRPr="00AD40B7" w:rsidRDefault="0071481B" w:rsidP="000145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40B7">
              <w:rPr>
                <w:rFonts w:asciiTheme="minorHAnsi" w:hAnsiTheme="minorHAnsi" w:cstheme="minorHAnsi"/>
                <w:sz w:val="22"/>
                <w:szCs w:val="22"/>
              </w:rPr>
              <w:t>5 év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30CD" w14:textId="77777777" w:rsidR="0071481B" w:rsidRPr="007815F6" w:rsidRDefault="0071481B" w:rsidP="00AD40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A1F6" w14:textId="77777777" w:rsidR="0071481B" w:rsidRPr="007815F6" w:rsidRDefault="0071481B" w:rsidP="00AD40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773A1A1" w14:textId="77777777" w:rsidR="004A304C" w:rsidRPr="00AE198B" w:rsidRDefault="004A304C">
      <w:pPr>
        <w:rPr>
          <w:rFonts w:asciiTheme="minorHAnsi" w:hAnsiTheme="minorHAnsi" w:cstheme="minorHAnsi"/>
          <w:sz w:val="24"/>
          <w:szCs w:val="24"/>
        </w:rPr>
      </w:pPr>
    </w:p>
    <w:sectPr w:rsidR="004A304C" w:rsidRPr="00AE198B" w:rsidSect="00AE198B"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3BA1" w14:textId="77777777" w:rsidR="00CD22DB" w:rsidRDefault="00CD22DB" w:rsidP="00CD22DB">
      <w:r>
        <w:separator/>
      </w:r>
    </w:p>
  </w:endnote>
  <w:endnote w:type="continuationSeparator" w:id="0">
    <w:p w14:paraId="6A366AE3" w14:textId="77777777" w:rsidR="00CD22DB" w:rsidRDefault="00CD22DB" w:rsidP="00CD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2A43" w14:textId="77777777" w:rsidR="00CD22DB" w:rsidRDefault="00CD22DB" w:rsidP="00CD22DB">
      <w:r>
        <w:separator/>
      </w:r>
    </w:p>
  </w:footnote>
  <w:footnote w:type="continuationSeparator" w:id="0">
    <w:p w14:paraId="0594C792" w14:textId="77777777" w:rsidR="00CD22DB" w:rsidRDefault="00CD22DB" w:rsidP="00CD22DB">
      <w:r>
        <w:continuationSeparator/>
      </w:r>
    </w:p>
  </w:footnote>
  <w:footnote w:id="1">
    <w:p w14:paraId="24A5EC10" w14:textId="40ED0F4A" w:rsidR="00CD22DB" w:rsidRPr="00046226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046226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046226">
        <w:rPr>
          <w:rFonts w:ascii="Calibri" w:hAnsi="Calibri" w:cs="Calibri"/>
          <w:sz w:val="18"/>
          <w:szCs w:val="18"/>
        </w:rPr>
        <w:tab/>
        <w:t>Az építésügyi és az építésüggyel összefüggő szakmagyakorlási tevékenységekről szóló 266/2013. (VII. 11.) Kormányrendelet</w:t>
      </w:r>
      <w:r w:rsidR="000C0C2F">
        <w:rPr>
          <w:rFonts w:ascii="Calibri" w:hAnsi="Calibri" w:cs="Calibri"/>
          <w:sz w:val="18"/>
          <w:szCs w:val="18"/>
        </w:rPr>
        <w:t xml:space="preserve"> (R.)</w:t>
      </w:r>
      <w:r w:rsidRPr="00046226">
        <w:rPr>
          <w:rFonts w:ascii="Calibri" w:hAnsi="Calibri" w:cs="Calibri"/>
          <w:sz w:val="18"/>
          <w:szCs w:val="18"/>
        </w:rPr>
        <w:t>, valamint a MÉK Jogosultsági Szabályzat alapján</w:t>
      </w:r>
      <w:r w:rsidR="00851961">
        <w:rPr>
          <w:rFonts w:ascii="Calibri" w:hAnsi="Calibri" w:cs="Calibri"/>
          <w:sz w:val="18"/>
          <w:szCs w:val="18"/>
        </w:rPr>
        <w:t>.</w:t>
      </w:r>
    </w:p>
  </w:footnote>
  <w:footnote w:id="2">
    <w:p w14:paraId="0C5DF450" w14:textId="77777777" w:rsidR="00CD22DB" w:rsidRPr="00046226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046226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046226">
        <w:rPr>
          <w:rFonts w:ascii="Calibri" w:hAnsi="Calibri" w:cs="Calibri"/>
          <w:sz w:val="18"/>
          <w:szCs w:val="18"/>
        </w:rPr>
        <w:tab/>
        <w:t>Személyazonosító okmányban szereplő módon.</w:t>
      </w:r>
    </w:p>
  </w:footnote>
  <w:footnote w:id="3">
    <w:p w14:paraId="7887B1E0" w14:textId="7C8C2100" w:rsidR="00CF45F0" w:rsidRPr="00CF45F0" w:rsidRDefault="00CF45F0" w:rsidP="00CF45F0">
      <w:pPr>
        <w:pStyle w:val="Lbjegyzetszveg"/>
        <w:ind w:left="284" w:hanging="284"/>
        <w:rPr>
          <w:rFonts w:asciiTheme="minorHAnsi" w:hAnsiTheme="minorHAnsi" w:cstheme="minorHAnsi"/>
          <w:sz w:val="18"/>
          <w:szCs w:val="18"/>
        </w:rPr>
      </w:pPr>
      <w:r w:rsidRPr="00CF45F0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CF45F0">
        <w:rPr>
          <w:rFonts w:asciiTheme="minorHAnsi" w:hAnsiTheme="minorHAnsi" w:cstheme="minorHAnsi"/>
          <w:sz w:val="18"/>
          <w:szCs w:val="18"/>
        </w:rPr>
        <w:t xml:space="preserve"> </w:t>
      </w:r>
      <w:r w:rsidRPr="00CF45F0">
        <w:rPr>
          <w:rFonts w:asciiTheme="minorHAnsi" w:hAnsiTheme="minorHAnsi" w:cstheme="minorHAnsi"/>
          <w:sz w:val="18"/>
          <w:szCs w:val="18"/>
        </w:rPr>
        <w:tab/>
        <w:t xml:space="preserve">Amennyiben a névjegyzékben bármely jogosultsággal már szerepel. </w:t>
      </w:r>
    </w:p>
  </w:footnote>
  <w:footnote w:id="4">
    <w:p w14:paraId="0B725404" w14:textId="77777777" w:rsidR="00CD22DB" w:rsidRPr="00046226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046226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046226">
        <w:rPr>
          <w:rFonts w:ascii="Calibri" w:hAnsi="Calibri" w:cs="Calibri"/>
          <w:sz w:val="18"/>
          <w:szCs w:val="18"/>
        </w:rPr>
        <w:tab/>
        <w:t>A kérelmet a lakóhely szerint illetékes területi kamarához kell benyújtani.</w:t>
      </w:r>
    </w:p>
  </w:footnote>
  <w:footnote w:id="5">
    <w:p w14:paraId="2E82C4D1" w14:textId="69C56083" w:rsidR="0027071A" w:rsidRDefault="00CD22DB" w:rsidP="006757C1">
      <w:pPr>
        <w:pStyle w:val="Lbjegyzetszveg"/>
        <w:tabs>
          <w:tab w:val="left" w:pos="284"/>
        </w:tabs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4129F1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4129F1">
        <w:rPr>
          <w:rFonts w:ascii="Calibri" w:hAnsi="Calibri" w:cs="Calibri"/>
          <w:sz w:val="18"/>
          <w:szCs w:val="18"/>
        </w:rPr>
        <w:t xml:space="preserve"> </w:t>
      </w:r>
      <w:r w:rsidR="006757C1">
        <w:rPr>
          <w:rFonts w:ascii="Calibri" w:hAnsi="Calibri" w:cs="Calibri"/>
          <w:sz w:val="18"/>
          <w:szCs w:val="18"/>
        </w:rPr>
        <w:tab/>
      </w:r>
      <w:r w:rsidR="0027071A">
        <w:rPr>
          <w:rFonts w:ascii="Calibri" w:hAnsi="Calibri" w:cs="Calibri"/>
          <w:sz w:val="18"/>
          <w:szCs w:val="18"/>
        </w:rPr>
        <w:t>Nem kell csatolni, amennyiben már a területi kamara rendelkezésére áll.</w:t>
      </w:r>
    </w:p>
    <w:p w14:paraId="26F1BBE1" w14:textId="2D295F67" w:rsidR="00CD22DB" w:rsidRDefault="0027071A" w:rsidP="006757C1">
      <w:pPr>
        <w:pStyle w:val="Lbjegyzetszveg"/>
        <w:tabs>
          <w:tab w:val="left" w:pos="284"/>
        </w:tabs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="00CD22DB">
        <w:rPr>
          <w:rFonts w:ascii="Calibri" w:hAnsi="Calibri" w:cs="Calibri"/>
          <w:sz w:val="18"/>
          <w:szCs w:val="18"/>
        </w:rPr>
        <w:t>Amennyiben</w:t>
      </w:r>
      <w:r w:rsidR="00CD22DB" w:rsidRPr="004129F1">
        <w:rPr>
          <w:rFonts w:ascii="Calibri" w:hAnsi="Calibri" w:cs="Calibri"/>
          <w:sz w:val="18"/>
          <w:szCs w:val="18"/>
        </w:rPr>
        <w:t xml:space="preserve"> a kérelem melléklete az eredeti dokumentum másolata (végzettséget igazoló oklevél), annak hitelességét a benyújtáskor az eredeti dokumentum egyidejű bemutatásával - közjegyző vagy az iratot eredetileg kiállító szerv, szervezet, oktatási intézmény hitelesítése helyett a kérelmet befogadó szerv (kamara) is igazolhatja.</w:t>
      </w:r>
      <w:r w:rsidR="00CD22DB" w:rsidRPr="00283D21">
        <w:rPr>
          <w:rFonts w:ascii="Calibri" w:hAnsi="Calibri" w:cs="Calibri"/>
          <w:sz w:val="18"/>
          <w:szCs w:val="18"/>
        </w:rPr>
        <w:t xml:space="preserve"> </w:t>
      </w:r>
      <w:r w:rsidR="00CD22DB" w:rsidRPr="00941576">
        <w:rPr>
          <w:rFonts w:ascii="Calibri" w:hAnsi="Calibri" w:cs="Calibri"/>
          <w:sz w:val="18"/>
          <w:szCs w:val="18"/>
        </w:rPr>
        <w:t>(R. 25. § (5) bekezdés)</w:t>
      </w:r>
    </w:p>
    <w:p w14:paraId="273DB987" w14:textId="575E60F7" w:rsidR="00AE198B" w:rsidRPr="00245CEA" w:rsidRDefault="00AE198B" w:rsidP="006757C1">
      <w:pPr>
        <w:pStyle w:val="Lbjegyzetszveg"/>
        <w:tabs>
          <w:tab w:val="left" w:pos="284"/>
        </w:tabs>
        <w:ind w:left="284" w:hanging="284"/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ab/>
        <w:t xml:space="preserve">Elektronikus benyújtás esetén kérelmező </w:t>
      </w:r>
      <w:r w:rsidRPr="00245CEA">
        <w:rPr>
          <w:rFonts w:ascii="Calibri" w:hAnsi="Calibri" w:cs="Calibri"/>
          <w:b/>
          <w:bCs/>
          <w:sz w:val="18"/>
          <w:szCs w:val="18"/>
        </w:rPr>
        <w:t>saját maga is igazolhatja az oklevél másolatának eredetivel történő egyezőségét, a másolatra kézírással rávezetett, saját kezű aláírással hitelesített nyilatkozattal.</w:t>
      </w:r>
    </w:p>
  </w:footnote>
  <w:footnote w:id="6">
    <w:p w14:paraId="652F25CE" w14:textId="77777777" w:rsidR="00264084" w:rsidRDefault="00264084" w:rsidP="00264084">
      <w:pPr>
        <w:pStyle w:val="Listaszerbekezds"/>
        <w:spacing w:before="0" w:beforeAutospacing="0" w:after="0" w:afterAutospacing="0"/>
        <w:ind w:left="284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F24CCA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F24CC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 w:rsidRPr="00F24CCA">
        <w:rPr>
          <w:rFonts w:asciiTheme="minorHAnsi" w:hAnsiTheme="minorHAnsi" w:cstheme="minorHAnsi"/>
          <w:sz w:val="18"/>
          <w:szCs w:val="18"/>
        </w:rPr>
        <w:t>Az építési műszaki ellenőr műemléki részszakterület</w:t>
      </w:r>
      <w:r>
        <w:rPr>
          <w:rFonts w:asciiTheme="minorHAnsi" w:hAnsiTheme="minorHAnsi" w:cstheme="minorHAnsi"/>
          <w:sz w:val="18"/>
          <w:szCs w:val="18"/>
        </w:rPr>
        <w:t>e</w:t>
      </w:r>
      <w:r w:rsidRPr="00F24CCA">
        <w:rPr>
          <w:rFonts w:asciiTheme="minorHAnsi" w:hAnsiTheme="minorHAnsi" w:cstheme="minorHAnsi"/>
          <w:sz w:val="18"/>
          <w:szCs w:val="18"/>
        </w:rPr>
        <w:t xml:space="preserve">n </w:t>
      </w:r>
      <w:r>
        <w:rPr>
          <w:rFonts w:asciiTheme="minorHAnsi" w:hAnsiTheme="minorHAnsi" w:cstheme="minorHAnsi"/>
          <w:sz w:val="18"/>
          <w:szCs w:val="18"/>
        </w:rPr>
        <w:t xml:space="preserve">(ME-É-M) </w:t>
      </w:r>
      <w:r w:rsidRPr="00F24CCA">
        <w:rPr>
          <w:rFonts w:asciiTheme="minorHAnsi" w:hAnsiTheme="minorHAnsi" w:cstheme="minorHAnsi"/>
          <w:sz w:val="18"/>
          <w:szCs w:val="18"/>
        </w:rPr>
        <w:t>az előírt szakmai gyakorlati időként a műemléken teljesített vagy azzal összefüggő építési műszaki ellenőri, felelős műszaki vezetői, építőipari kivitelezési, beruházói-műszaki, felsőoktatási intézményben építészeti-műszaki szaktárgy oktatói, építészeti-műszaki tervezési, építésügyi műszaki szakértői tevékenység idejét kell igazolni azzal, hogy a gyakorlati időbe beleszámítható a műemlékvédelmi szakmérnöki képzés ideje, valamint a műemléki hatósági engedélyezéssel kapcsolatos építésügyi hatósági tevékenység ideje részben, amelyek együttesen műszaki ellenőrök esetén legfeljebb az előírt szakmai gyakorlat felét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24CCA">
        <w:rPr>
          <w:rFonts w:asciiTheme="minorHAnsi" w:hAnsiTheme="minorHAnsi" w:cstheme="minorHAnsi"/>
          <w:sz w:val="18"/>
          <w:szCs w:val="18"/>
        </w:rPr>
        <w:t>tehetik ki.</w:t>
      </w:r>
    </w:p>
    <w:p w14:paraId="5CCA3D28" w14:textId="0A329891" w:rsidR="00264084" w:rsidRPr="00264084" w:rsidRDefault="00264084" w:rsidP="0022193C">
      <w:pPr>
        <w:pStyle w:val="Listaszerbekezds"/>
        <w:spacing w:before="0" w:beforeAutospacing="0" w:after="0" w:afterAutospacing="0"/>
        <w:ind w:left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264084">
        <w:rPr>
          <w:rFonts w:asciiTheme="minorHAnsi" w:hAnsiTheme="minorHAnsi" w:cstheme="minorHAnsi"/>
          <w:sz w:val="18"/>
          <w:szCs w:val="18"/>
        </w:rPr>
        <w:t>A</w:t>
      </w:r>
      <w:r>
        <w:rPr>
          <w:rFonts w:asciiTheme="minorHAnsi" w:hAnsiTheme="minorHAnsi" w:cstheme="minorHAnsi"/>
          <w:sz w:val="18"/>
          <w:szCs w:val="18"/>
        </w:rPr>
        <w:t>z építési</w:t>
      </w:r>
      <w:r w:rsidRPr="00264084">
        <w:rPr>
          <w:rFonts w:asciiTheme="minorHAnsi" w:hAnsiTheme="minorHAnsi" w:cstheme="minorHAnsi"/>
          <w:sz w:val="18"/>
          <w:szCs w:val="18"/>
        </w:rPr>
        <w:t xml:space="preserve"> műszaki ellenőr táj- és kertépítészeti részszakterület</w:t>
      </w:r>
      <w:r>
        <w:rPr>
          <w:rFonts w:asciiTheme="minorHAnsi" w:hAnsiTheme="minorHAnsi" w:cstheme="minorHAnsi"/>
          <w:sz w:val="18"/>
          <w:szCs w:val="18"/>
        </w:rPr>
        <w:t>e</w:t>
      </w:r>
      <w:r w:rsidRPr="00264084">
        <w:rPr>
          <w:rFonts w:asciiTheme="minorHAnsi" w:hAnsiTheme="minorHAnsi" w:cstheme="minorHAnsi"/>
          <w:sz w:val="18"/>
          <w:szCs w:val="18"/>
        </w:rPr>
        <w:t xml:space="preserve">n </w:t>
      </w:r>
      <w:r>
        <w:rPr>
          <w:rFonts w:asciiTheme="minorHAnsi" w:hAnsiTheme="minorHAnsi" w:cstheme="minorHAnsi"/>
          <w:sz w:val="18"/>
          <w:szCs w:val="18"/>
        </w:rPr>
        <w:t xml:space="preserve">(ME-É-K) </w:t>
      </w:r>
      <w:r w:rsidRPr="00264084">
        <w:rPr>
          <w:rFonts w:asciiTheme="minorHAnsi" w:hAnsiTheme="minorHAnsi" w:cstheme="minorHAnsi"/>
          <w:sz w:val="18"/>
          <w:szCs w:val="18"/>
        </w:rPr>
        <w:t>a</w:t>
      </w:r>
      <w:r>
        <w:rPr>
          <w:rFonts w:asciiTheme="minorHAnsi" w:hAnsiTheme="minorHAnsi" w:cstheme="minorHAnsi"/>
          <w:sz w:val="18"/>
          <w:szCs w:val="18"/>
        </w:rPr>
        <w:t>z előírt</w:t>
      </w:r>
      <w:r w:rsidRPr="00264084">
        <w:rPr>
          <w:rFonts w:asciiTheme="minorHAnsi" w:hAnsiTheme="minorHAnsi" w:cstheme="minorHAnsi"/>
          <w:sz w:val="18"/>
          <w:szCs w:val="18"/>
        </w:rPr>
        <w:t xml:space="preserve"> szakmai gyakorlati idő legalább felét a 266/2013. (VII.11.) Korm. rendelet 11. §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264084">
        <w:rPr>
          <w:rFonts w:asciiTheme="minorHAnsi" w:hAnsiTheme="minorHAnsi" w:cstheme="minorHAnsi"/>
          <w:sz w:val="18"/>
          <w:szCs w:val="18"/>
        </w:rPr>
        <w:t xml:space="preserve"> (1) a-d) pont szerinti tartalmú magasépítési, mélyépítési, közlekedési építményekkel összefüggő táj- és kertépítészeti tevékenységgel kell igazolni.</w:t>
      </w:r>
    </w:p>
  </w:footnote>
  <w:footnote w:id="7">
    <w:p w14:paraId="16D53D66" w14:textId="77777777" w:rsidR="00CD22DB" w:rsidRPr="005030D1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5030D1">
        <w:rPr>
          <w:rStyle w:val="Lbjegyzet-hivatkozs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>„</w:t>
      </w:r>
      <w:r w:rsidRPr="005030D1">
        <w:rPr>
          <w:rFonts w:ascii="Calibri" w:hAnsi="Calibri" w:cs="Calibri"/>
          <w:i/>
          <w:color w:val="000000"/>
          <w:sz w:val="18"/>
          <w:szCs w:val="18"/>
        </w:rPr>
        <w:t>A hatóság az ügyfél és az eljárás egyéb résztvevője azonosításához szükséges természetes személyazonosító adatokat és az ügyfajtát szabályozó törvényben meghatározott személyes adatokat, továbbá - ha törvény másként nem rendelkezik - az eljárás eredményes lefolytatásához elengedhetetlenül szükséges más személyes adatokat kezeli.</w:t>
      </w:r>
      <w:r w:rsidRPr="005030D1">
        <w:rPr>
          <w:rFonts w:ascii="Calibri" w:hAnsi="Calibri" w:cs="Calibri"/>
          <w:color w:val="000000"/>
          <w:sz w:val="18"/>
          <w:szCs w:val="18"/>
        </w:rPr>
        <w:t>” (</w:t>
      </w:r>
      <w:proofErr w:type="spellStart"/>
      <w:r w:rsidRPr="005030D1">
        <w:rPr>
          <w:rFonts w:ascii="Calibri" w:hAnsi="Calibri" w:cs="Calibri"/>
          <w:color w:val="000000"/>
          <w:sz w:val="18"/>
          <w:szCs w:val="18"/>
        </w:rPr>
        <w:t>Ákr</w:t>
      </w:r>
      <w:proofErr w:type="spellEnd"/>
      <w:r w:rsidRPr="005030D1">
        <w:rPr>
          <w:rFonts w:ascii="Calibri" w:hAnsi="Calibri" w:cs="Calibri"/>
          <w:color w:val="000000"/>
          <w:sz w:val="18"/>
          <w:szCs w:val="18"/>
        </w:rPr>
        <w:t>. 27</w:t>
      </w:r>
      <w:r>
        <w:rPr>
          <w:rFonts w:ascii="Calibri" w:hAnsi="Calibri" w:cs="Calibri"/>
          <w:color w:val="000000"/>
          <w:sz w:val="18"/>
          <w:szCs w:val="18"/>
        </w:rPr>
        <w:t xml:space="preserve">. </w:t>
      </w:r>
      <w:r w:rsidRPr="005030D1">
        <w:rPr>
          <w:rFonts w:ascii="Calibri" w:hAnsi="Calibri" w:cs="Calibri"/>
          <w:color w:val="000000"/>
          <w:sz w:val="18"/>
          <w:szCs w:val="18"/>
        </w:rPr>
        <w:t>§</w:t>
      </w:r>
      <w:r>
        <w:rPr>
          <w:rFonts w:ascii="Calibri" w:hAnsi="Calibri" w:cs="Calibri"/>
          <w:color w:val="000000"/>
          <w:sz w:val="18"/>
          <w:szCs w:val="18"/>
        </w:rPr>
        <w:t>.</w:t>
      </w:r>
      <w:r w:rsidRPr="005030D1">
        <w:rPr>
          <w:rFonts w:ascii="Calibri" w:hAnsi="Calibri" w:cs="Calibri"/>
          <w:color w:val="000000"/>
          <w:sz w:val="18"/>
          <w:szCs w:val="18"/>
        </w:rPr>
        <w:t xml:space="preserve"> 1)</w:t>
      </w:r>
      <w:r>
        <w:rPr>
          <w:rFonts w:ascii="Calibri" w:hAnsi="Calibri" w:cs="Calibri"/>
          <w:color w:val="000000"/>
          <w:sz w:val="18"/>
          <w:szCs w:val="18"/>
        </w:rPr>
        <w:t xml:space="preserve"> bek.</w:t>
      </w:r>
      <w:r w:rsidRPr="005030D1">
        <w:rPr>
          <w:rFonts w:ascii="Calibri" w:hAnsi="Calibri" w:cs="Calibri"/>
          <w:color w:val="000000"/>
          <w:sz w:val="18"/>
          <w:szCs w:val="18"/>
        </w:rPr>
        <w:t>)</w:t>
      </w:r>
    </w:p>
    <w:p w14:paraId="0DA138F1" w14:textId="77777777" w:rsidR="00CD22DB" w:rsidRPr="005030D1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5030D1">
        <w:rPr>
          <w:rFonts w:ascii="Calibri" w:hAnsi="Calibri" w:cs="Calibri"/>
          <w:sz w:val="18"/>
          <w:szCs w:val="18"/>
        </w:rPr>
        <w:t xml:space="preserve">* </w:t>
      </w:r>
      <w:r>
        <w:rPr>
          <w:rFonts w:ascii="Calibri" w:hAnsi="Calibri" w:cs="Calibri"/>
          <w:sz w:val="18"/>
          <w:szCs w:val="18"/>
        </w:rPr>
        <w:tab/>
      </w:r>
      <w:r w:rsidRPr="005030D1">
        <w:rPr>
          <w:rFonts w:ascii="Calibri" w:hAnsi="Calibri" w:cs="Calibri"/>
          <w:sz w:val="18"/>
          <w:szCs w:val="18"/>
        </w:rPr>
        <w:t>Kitöltése kötelező</w:t>
      </w:r>
    </w:p>
  </w:footnote>
  <w:footnote w:id="8">
    <w:p w14:paraId="3CB45BBF" w14:textId="149402AC" w:rsidR="00CD22DB" w:rsidRDefault="00CD22DB" w:rsidP="00264084">
      <w:pPr>
        <w:pStyle w:val="Lbjegyzetszveg"/>
        <w:ind w:left="284" w:hanging="284"/>
        <w:rPr>
          <w:rFonts w:ascii="Calibri" w:hAnsi="Calibri"/>
          <w:sz w:val="18"/>
          <w:szCs w:val="18"/>
        </w:rPr>
      </w:pPr>
      <w:r w:rsidRPr="00535C81">
        <w:rPr>
          <w:rStyle w:val="Lbjegyzet-hivatkozs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ab/>
      </w:r>
      <w:r w:rsidRPr="00535C81">
        <w:rPr>
          <w:rFonts w:ascii="Calibri" w:hAnsi="Calibri"/>
          <w:sz w:val="18"/>
          <w:szCs w:val="18"/>
        </w:rPr>
        <w:t xml:space="preserve">A </w:t>
      </w:r>
      <w:r>
        <w:rPr>
          <w:rFonts w:ascii="Calibri" w:hAnsi="Calibri"/>
          <w:sz w:val="18"/>
          <w:szCs w:val="18"/>
        </w:rPr>
        <w:t>gyakorlatot teljesítő által kérelmezni kívánt</w:t>
      </w:r>
      <w:r w:rsidRPr="00535C81">
        <w:rPr>
          <w:rFonts w:ascii="Calibri" w:hAnsi="Calibri"/>
          <w:sz w:val="18"/>
          <w:szCs w:val="18"/>
        </w:rPr>
        <w:t xml:space="preserve"> jogosultsággal azonos területen</w:t>
      </w:r>
      <w:r w:rsidR="00AE198B">
        <w:rPr>
          <w:rFonts w:ascii="Calibri" w:hAnsi="Calibri"/>
          <w:sz w:val="18"/>
          <w:szCs w:val="18"/>
        </w:rPr>
        <w:t>.</w:t>
      </w:r>
    </w:p>
    <w:p w14:paraId="05BFA50E" w14:textId="517CC801" w:rsidR="00AE198B" w:rsidRPr="00535C81" w:rsidRDefault="00AE198B" w:rsidP="00AE198B">
      <w:pPr>
        <w:pStyle w:val="Lbjegyzetszveg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*</w:t>
      </w:r>
      <w:r>
        <w:rPr>
          <w:rFonts w:ascii="Calibri" w:hAnsi="Calibri"/>
          <w:sz w:val="18"/>
          <w:szCs w:val="18"/>
        </w:rPr>
        <w:tab/>
        <w:t>Minden mező kitöltése kötelező.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A494" w14:textId="517AE5B5" w:rsidR="00CB738D" w:rsidRPr="00001DD3" w:rsidRDefault="00CB738D" w:rsidP="00CB738D">
    <w:pPr>
      <w:pStyle w:val="lfej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24"/>
        <w:sz w:val="18"/>
        <w:szCs w:val="18"/>
      </w:rPr>
      <w:t>ELŐZETES ELJÁRÁS</w:t>
    </w:r>
    <w:r w:rsidR="0011055D">
      <w:rPr>
        <w:rFonts w:ascii="Calibri" w:hAnsi="Calibri" w:cs="Calibri"/>
        <w:spacing w:val="24"/>
        <w:sz w:val="18"/>
        <w:szCs w:val="18"/>
      </w:rPr>
      <w:t xml:space="preserve"> (</w:t>
    </w:r>
    <w:proofErr w:type="gramStart"/>
    <w:r w:rsidR="0011055D">
      <w:rPr>
        <w:rFonts w:ascii="Calibri" w:hAnsi="Calibri" w:cs="Calibri"/>
        <w:spacing w:val="24"/>
        <w:sz w:val="18"/>
        <w:szCs w:val="18"/>
      </w:rPr>
      <w:t>ME)</w:t>
    </w:r>
    <w:r w:rsidRPr="00001DD3">
      <w:rPr>
        <w:rFonts w:ascii="Calibri" w:hAnsi="Calibri" w:cs="Calibri"/>
        <w:spacing w:val="24"/>
        <w:sz w:val="18"/>
        <w:szCs w:val="18"/>
      </w:rPr>
      <w:t xml:space="preserve">  </w:t>
    </w:r>
    <w:r w:rsidRPr="00001DD3">
      <w:rPr>
        <w:rFonts w:ascii="Calibri" w:hAnsi="Calibri" w:cs="Calibri"/>
        <w:sz w:val="18"/>
        <w:szCs w:val="18"/>
      </w:rPr>
      <w:t xml:space="preserve"> </w:t>
    </w:r>
    <w:proofErr w:type="gramEnd"/>
    <w:r w:rsidRPr="00001DD3">
      <w:rPr>
        <w:rFonts w:ascii="Calibri" w:hAnsi="Calibri" w:cs="Calibri"/>
        <w:sz w:val="18"/>
        <w:szCs w:val="18"/>
      </w:rPr>
      <w:t xml:space="preserve">      </w:t>
    </w:r>
    <w:r w:rsidRPr="00001DD3">
      <w:rPr>
        <w:rFonts w:ascii="Calibri" w:hAnsi="Calibri" w:cs="Calibri"/>
        <w:sz w:val="18"/>
        <w:szCs w:val="18"/>
      </w:rPr>
      <w:fldChar w:fldCharType="begin"/>
    </w:r>
    <w:r w:rsidRPr="00001DD3">
      <w:rPr>
        <w:rFonts w:ascii="Calibri" w:hAnsi="Calibri" w:cs="Calibri"/>
        <w:sz w:val="18"/>
        <w:szCs w:val="18"/>
      </w:rPr>
      <w:instrText>PAGE</w:instrText>
    </w:r>
    <w:r w:rsidRPr="00001DD3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1</w:t>
    </w:r>
    <w:r w:rsidRPr="00001DD3">
      <w:rPr>
        <w:rFonts w:ascii="Calibri" w:hAnsi="Calibri" w:cs="Calibri"/>
        <w:sz w:val="18"/>
        <w:szCs w:val="18"/>
      </w:rPr>
      <w:fldChar w:fldCharType="end"/>
    </w:r>
    <w:r w:rsidRPr="00001DD3">
      <w:rPr>
        <w:rFonts w:ascii="Calibri" w:hAnsi="Calibri" w:cs="Calibri"/>
        <w:sz w:val="18"/>
        <w:szCs w:val="18"/>
      </w:rPr>
      <w:t xml:space="preserve"> / </w:t>
    </w:r>
    <w:r w:rsidRPr="00001DD3">
      <w:rPr>
        <w:rFonts w:ascii="Calibri" w:hAnsi="Calibri" w:cs="Calibri"/>
        <w:sz w:val="18"/>
        <w:szCs w:val="18"/>
      </w:rPr>
      <w:fldChar w:fldCharType="begin"/>
    </w:r>
    <w:r w:rsidRPr="00001DD3">
      <w:rPr>
        <w:rFonts w:ascii="Calibri" w:hAnsi="Calibri" w:cs="Calibri"/>
        <w:sz w:val="18"/>
        <w:szCs w:val="18"/>
      </w:rPr>
      <w:instrText>NUMPAGES</w:instrText>
    </w:r>
    <w:r w:rsidRPr="00001DD3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3</w:t>
    </w:r>
    <w:r w:rsidRPr="00001DD3">
      <w:rPr>
        <w:rFonts w:ascii="Calibri" w:hAnsi="Calibri" w:cs="Calibri"/>
        <w:sz w:val="18"/>
        <w:szCs w:val="18"/>
      </w:rPr>
      <w:fldChar w:fldCharType="end"/>
    </w:r>
  </w:p>
  <w:p w14:paraId="462C0046" w14:textId="77777777" w:rsidR="00CB738D" w:rsidRDefault="00CB738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4CA2"/>
    <w:multiLevelType w:val="hybridMultilevel"/>
    <w:tmpl w:val="966648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10F08"/>
    <w:multiLevelType w:val="hybridMultilevel"/>
    <w:tmpl w:val="FBE4F83E"/>
    <w:lvl w:ilvl="0" w:tplc="7A36E45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07D56"/>
    <w:multiLevelType w:val="hybridMultilevel"/>
    <w:tmpl w:val="7ADA9B42"/>
    <w:lvl w:ilvl="0" w:tplc="06FC394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281413">
    <w:abstractNumId w:val="0"/>
  </w:num>
  <w:num w:numId="2" w16cid:durableId="619839671">
    <w:abstractNumId w:val="1"/>
  </w:num>
  <w:num w:numId="3" w16cid:durableId="70352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DB"/>
    <w:rsid w:val="00014500"/>
    <w:rsid w:val="000C07E5"/>
    <w:rsid w:val="000C0C2F"/>
    <w:rsid w:val="000D6984"/>
    <w:rsid w:val="0011055D"/>
    <w:rsid w:val="0022193C"/>
    <w:rsid w:val="00245CEA"/>
    <w:rsid w:val="00254103"/>
    <w:rsid w:val="00264084"/>
    <w:rsid w:val="0027071A"/>
    <w:rsid w:val="0034297D"/>
    <w:rsid w:val="004A304C"/>
    <w:rsid w:val="00504189"/>
    <w:rsid w:val="00517CCE"/>
    <w:rsid w:val="005F435E"/>
    <w:rsid w:val="006757C1"/>
    <w:rsid w:val="00697EC9"/>
    <w:rsid w:val="006B16A1"/>
    <w:rsid w:val="0071481B"/>
    <w:rsid w:val="00720C7E"/>
    <w:rsid w:val="007539F1"/>
    <w:rsid w:val="007E474D"/>
    <w:rsid w:val="00851961"/>
    <w:rsid w:val="00894009"/>
    <w:rsid w:val="0092509B"/>
    <w:rsid w:val="009623A4"/>
    <w:rsid w:val="00990E99"/>
    <w:rsid w:val="009A6693"/>
    <w:rsid w:val="009F140A"/>
    <w:rsid w:val="00A27939"/>
    <w:rsid w:val="00AD1D8A"/>
    <w:rsid w:val="00AD40B7"/>
    <w:rsid w:val="00AE198B"/>
    <w:rsid w:val="00C215D9"/>
    <w:rsid w:val="00CB738D"/>
    <w:rsid w:val="00CD22DB"/>
    <w:rsid w:val="00CF45F0"/>
    <w:rsid w:val="00E30E7B"/>
    <w:rsid w:val="00EB50CB"/>
    <w:rsid w:val="00F24CCA"/>
    <w:rsid w:val="00FC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B542E7"/>
  <w15:chartTrackingRefBased/>
  <w15:docId w15:val="{5A93F3CF-1CC9-4E65-8368-2A2B3676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2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rsid w:val="00CD22DB"/>
  </w:style>
  <w:style w:type="character" w:customStyle="1" w:styleId="LbjegyzetszvegChar">
    <w:name w:val="Lábjegyzetszöveg Char"/>
    <w:basedOn w:val="Bekezdsalapbettpusa"/>
    <w:link w:val="Lbjegyzetszveg"/>
    <w:uiPriority w:val="99"/>
    <w:rsid w:val="00CD22D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CD22DB"/>
    <w:rPr>
      <w:vertAlign w:val="superscript"/>
    </w:rPr>
  </w:style>
  <w:style w:type="paragraph" w:styleId="Cm">
    <w:name w:val="Title"/>
    <w:basedOn w:val="Norml"/>
    <w:link w:val="CmChar"/>
    <w:qFormat/>
    <w:rsid w:val="00CD22DB"/>
    <w:pPr>
      <w:jc w:val="center"/>
    </w:pPr>
    <w:rPr>
      <w:b/>
      <w:sz w:val="24"/>
    </w:rPr>
  </w:style>
  <w:style w:type="character" w:customStyle="1" w:styleId="CmChar">
    <w:name w:val="Cím Char"/>
    <w:basedOn w:val="Bekezdsalapbettpusa"/>
    <w:link w:val="Cm"/>
    <w:rsid w:val="00CD22DB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B73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B738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B73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B738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24CC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highlighted">
    <w:name w:val="highlighted"/>
    <w:basedOn w:val="Bekezdsalapbettpusa"/>
    <w:rsid w:val="00342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9754A-4FAB-46C6-8DF8-0CC6DD4F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1142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Budapesti Építész Kamara 1</dc:creator>
  <cp:keywords/>
  <dc:description/>
  <cp:lastModifiedBy>Tulajdonos</cp:lastModifiedBy>
  <cp:revision>3</cp:revision>
  <cp:lastPrinted>2022-05-02T13:47:00Z</cp:lastPrinted>
  <dcterms:created xsi:type="dcterms:W3CDTF">2023-07-26T09:31:00Z</dcterms:created>
  <dcterms:modified xsi:type="dcterms:W3CDTF">2023-07-26T09:33:00Z</dcterms:modified>
</cp:coreProperties>
</file>